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FFFF6" w14:textId="2A039DD7" w:rsidR="009831F5" w:rsidRPr="00AB6258" w:rsidRDefault="009831F5">
      <w:pPr>
        <w:spacing w:line="240" w:lineRule="auto"/>
        <w:rPr>
          <w:b/>
          <w:smallCaps/>
          <w:szCs w:val="22"/>
        </w:rPr>
      </w:pPr>
      <w:bookmarkStart w:id="0" w:name="_Toc268778059"/>
      <w:bookmarkStart w:id="1" w:name="_Toc268778085"/>
    </w:p>
    <w:p w14:paraId="0DF55293" w14:textId="77777777" w:rsidR="00C11F3E" w:rsidRPr="008E65F0" w:rsidRDefault="00C11F3E" w:rsidP="00FF4C11">
      <w:pPr>
        <w:pBdr>
          <w:bottom w:val="single" w:sz="4" w:space="1" w:color="auto"/>
        </w:pBdr>
        <w:spacing w:line="240" w:lineRule="auto"/>
        <w:ind w:right="-7"/>
        <w:jc w:val="center"/>
        <w:outlineLvl w:val="0"/>
        <w:rPr>
          <w:b/>
          <w:smallCaps/>
          <w:sz w:val="26"/>
          <w:szCs w:val="22"/>
        </w:rPr>
      </w:pPr>
      <w:bookmarkStart w:id="2" w:name="_Toc533342043"/>
      <w:bookmarkStart w:id="3" w:name="_Toc460601844"/>
      <w:bookmarkEnd w:id="0"/>
      <w:bookmarkEnd w:id="1"/>
      <w:r w:rsidRPr="008E65F0">
        <w:rPr>
          <w:b/>
          <w:smallCaps/>
          <w:sz w:val="26"/>
          <w:szCs w:val="22"/>
        </w:rPr>
        <w:t>Annexure L – Scope of Work</w:t>
      </w:r>
      <w:bookmarkEnd w:id="2"/>
    </w:p>
    <w:p w14:paraId="616211F7" w14:textId="77777777" w:rsidR="00BF5F86" w:rsidRPr="00440E75" w:rsidRDefault="00BF5F86" w:rsidP="00FF4C11">
      <w:pPr>
        <w:spacing w:line="240" w:lineRule="auto"/>
        <w:ind w:right="-7"/>
        <w:rPr>
          <w:szCs w:val="22"/>
        </w:rPr>
      </w:pPr>
    </w:p>
    <w:p w14:paraId="0A582253" w14:textId="77777777" w:rsidR="00BF5F86" w:rsidRPr="00BF3152" w:rsidRDefault="00BF5F86" w:rsidP="00FF4C11">
      <w:pPr>
        <w:pStyle w:val="ListParagraph"/>
        <w:numPr>
          <w:ilvl w:val="0"/>
          <w:numId w:val="46"/>
        </w:numPr>
        <w:spacing w:line="240" w:lineRule="auto"/>
        <w:ind w:right="-7"/>
        <w:contextualSpacing w:val="0"/>
        <w:jc w:val="both"/>
        <w:rPr>
          <w:b/>
          <w:smallCaps/>
          <w:szCs w:val="22"/>
          <w:u w:val="single"/>
        </w:rPr>
      </w:pPr>
      <w:r w:rsidRPr="00BF3152">
        <w:rPr>
          <w:b/>
          <w:smallCaps/>
          <w:szCs w:val="22"/>
          <w:u w:val="single"/>
        </w:rPr>
        <w:t>Project Alignment</w:t>
      </w:r>
    </w:p>
    <w:p w14:paraId="72298BB6" w14:textId="77777777" w:rsidR="00BF5F86" w:rsidRPr="00696A69" w:rsidRDefault="00BF5F86" w:rsidP="00FF4C11">
      <w:pPr>
        <w:spacing w:line="240" w:lineRule="auto"/>
        <w:ind w:left="576" w:right="-7"/>
        <w:rPr>
          <w:sz w:val="16"/>
          <w:szCs w:val="22"/>
        </w:rPr>
      </w:pPr>
      <w:r w:rsidRPr="00603942">
        <w:rPr>
          <w:szCs w:val="22"/>
        </w:rPr>
        <w:t xml:space="preserve"> </w:t>
      </w:r>
    </w:p>
    <w:p w14:paraId="3D20767C" w14:textId="4CF90F0B" w:rsidR="00D727AE" w:rsidRPr="00A65D09" w:rsidRDefault="00D727AE" w:rsidP="00D727AE">
      <w:pPr>
        <w:pStyle w:val="ListParagraph"/>
        <w:spacing w:line="240" w:lineRule="auto"/>
        <w:ind w:right="983"/>
        <w:jc w:val="both"/>
      </w:pPr>
      <w:bookmarkStart w:id="4" w:name="_Hlk505929549"/>
      <w:r w:rsidRPr="00A65D09">
        <w:t xml:space="preserve">Project Expressway shall be an Access-Controlled facility, </w:t>
      </w:r>
      <w:bookmarkStart w:id="5" w:name="_Hlk533213403"/>
      <w:r>
        <w:t xml:space="preserve">and its start point is, on the right bank of Malir River, between Jam sadiq bridge and Korangi Crossing causeway </w:t>
      </w:r>
      <w:r w:rsidRPr="00A65D09">
        <w:t xml:space="preserve">and travelling along the Malir River up to the existing Link Road between N-5 and M-9 (2.4 km short of M-9) and it will take left turn from this point </w:t>
      </w:r>
      <w:r>
        <w:t xml:space="preserve">and terminate 100 meter before M-9 toll plaza on this link road which is </w:t>
      </w:r>
      <w:r w:rsidRPr="00A65D09">
        <w:t xml:space="preserve">the end point of the Project, as shown in the Location Plan. The tentative measured length of the expressway is </w:t>
      </w:r>
      <w:r>
        <w:t>38.</w:t>
      </w:r>
      <w:r w:rsidR="00F11545">
        <w:t>7</w:t>
      </w:r>
      <w:r>
        <w:t>5</w:t>
      </w:r>
      <w:r w:rsidRPr="00A65D09">
        <w:t xml:space="preserve"> km. The exiting section of Link Road between N-5 and M-9</w:t>
      </w:r>
      <w:r>
        <w:t>,</w:t>
      </w:r>
      <w:r w:rsidRPr="00A65D09">
        <w:t xml:space="preserve"> will need modification to meet the requirements of the Expressway according to given cross-sections. </w:t>
      </w:r>
      <w:bookmarkEnd w:id="5"/>
    </w:p>
    <w:p w14:paraId="216E586D" w14:textId="77777777" w:rsidR="00D727AE" w:rsidRPr="00A65D09" w:rsidRDefault="00D727AE" w:rsidP="00D727AE">
      <w:pPr>
        <w:pStyle w:val="ListParagraph"/>
        <w:spacing w:line="240" w:lineRule="auto"/>
        <w:ind w:right="983"/>
        <w:jc w:val="both"/>
        <w:rPr>
          <w:sz w:val="14"/>
        </w:rPr>
      </w:pPr>
    </w:p>
    <w:p w14:paraId="21431E39" w14:textId="77777777" w:rsidR="00D727AE" w:rsidRPr="00A65D09" w:rsidRDefault="00D727AE" w:rsidP="00D727AE">
      <w:pPr>
        <w:pStyle w:val="ListParagraph"/>
        <w:spacing w:line="240" w:lineRule="auto"/>
        <w:ind w:right="983"/>
        <w:jc w:val="both"/>
      </w:pPr>
      <w:r w:rsidRPr="00A65D09">
        <w:t>Expressway alignment is being provided to work out the further Engineering, very minor adjustment in the given alignment is expected</w:t>
      </w:r>
      <w:r>
        <w:t>.</w:t>
      </w:r>
      <w:r w:rsidRPr="00A65D09">
        <w:t xml:space="preserve"> All the cost estimation for bidding purpose shall be based on this given expressway alignment, any variation in alignment length up to 1% cannot be claimed by concessionaire or GOS. The alignment data is being provided in table # 1.</w:t>
      </w:r>
    </w:p>
    <w:p w14:paraId="5D0AA371" w14:textId="77777777" w:rsidR="00BF5F86" w:rsidRPr="005819C9" w:rsidRDefault="00BF5F86" w:rsidP="00FF4C11">
      <w:pPr>
        <w:spacing w:line="240" w:lineRule="auto"/>
        <w:ind w:right="-7"/>
        <w:jc w:val="both"/>
        <w:rPr>
          <w:sz w:val="20"/>
          <w:szCs w:val="22"/>
        </w:rPr>
      </w:pPr>
    </w:p>
    <w:bookmarkEnd w:id="4"/>
    <w:p w14:paraId="7C2D01AF" w14:textId="12685BC4" w:rsidR="00BF5F86" w:rsidRPr="00BF3152" w:rsidRDefault="00BF5F86" w:rsidP="00FF4C11">
      <w:pPr>
        <w:pStyle w:val="ListParagraph"/>
        <w:numPr>
          <w:ilvl w:val="0"/>
          <w:numId w:val="46"/>
        </w:numPr>
        <w:spacing w:line="240" w:lineRule="auto"/>
        <w:ind w:right="-7"/>
        <w:contextualSpacing w:val="0"/>
        <w:jc w:val="both"/>
        <w:rPr>
          <w:szCs w:val="22"/>
        </w:rPr>
      </w:pPr>
      <w:r w:rsidRPr="00BF3152">
        <w:rPr>
          <w:b/>
          <w:smallCaps/>
          <w:szCs w:val="22"/>
          <w:u w:val="single"/>
        </w:rPr>
        <w:t>Required Configuration Of Interchanges</w:t>
      </w:r>
      <w:r w:rsidR="005F70D3">
        <w:rPr>
          <w:b/>
          <w:smallCaps/>
          <w:szCs w:val="22"/>
          <w:u w:val="single"/>
        </w:rPr>
        <w:t>/intersection</w:t>
      </w:r>
    </w:p>
    <w:p w14:paraId="65A69C65" w14:textId="77777777" w:rsidR="00BF5F86" w:rsidRPr="00696A69" w:rsidRDefault="00BF5F86" w:rsidP="00FF4C11">
      <w:pPr>
        <w:pStyle w:val="ListParagraph"/>
        <w:spacing w:line="240" w:lineRule="auto"/>
        <w:ind w:right="-7"/>
        <w:jc w:val="both"/>
        <w:rPr>
          <w:sz w:val="16"/>
          <w:szCs w:val="22"/>
        </w:rPr>
      </w:pPr>
    </w:p>
    <w:p w14:paraId="43CAB86A" w14:textId="77777777" w:rsidR="00BF5F86" w:rsidRPr="00BF3152" w:rsidRDefault="00BF5F86" w:rsidP="00FF4C11">
      <w:pPr>
        <w:pStyle w:val="ListParagraph"/>
        <w:spacing w:line="240" w:lineRule="auto"/>
        <w:ind w:right="-7"/>
        <w:jc w:val="both"/>
        <w:rPr>
          <w:szCs w:val="22"/>
        </w:rPr>
      </w:pPr>
      <w:r w:rsidRPr="00BF3152">
        <w:rPr>
          <w:szCs w:val="22"/>
        </w:rPr>
        <w:t xml:space="preserve">The Project Expressway being an access-controlled facility, therefore following entry and exit points at Interchanges are envisaged at this stage, which shall be followed by all </w:t>
      </w:r>
      <w:r>
        <w:rPr>
          <w:szCs w:val="22"/>
        </w:rPr>
        <w:t>B</w:t>
      </w:r>
      <w:r w:rsidRPr="00BF3152">
        <w:rPr>
          <w:szCs w:val="22"/>
        </w:rPr>
        <w:t>idders:</w:t>
      </w:r>
    </w:p>
    <w:p w14:paraId="53119FA9" w14:textId="77777777" w:rsidR="00BF5F86" w:rsidRPr="00BF3152" w:rsidRDefault="00BF5F86" w:rsidP="00FF4C11">
      <w:pPr>
        <w:pStyle w:val="ListParagraph"/>
        <w:spacing w:line="240" w:lineRule="auto"/>
        <w:ind w:right="-7"/>
        <w:jc w:val="both"/>
        <w:rPr>
          <w:b/>
          <w:szCs w:val="22"/>
          <w:u w:val="single"/>
        </w:rPr>
      </w:pPr>
    </w:p>
    <w:p w14:paraId="44386F38" w14:textId="77777777" w:rsidR="005F70D3" w:rsidRPr="00A65D09" w:rsidRDefault="005F70D3" w:rsidP="005F70D3">
      <w:pPr>
        <w:pStyle w:val="ListParagraph"/>
        <w:numPr>
          <w:ilvl w:val="0"/>
          <w:numId w:val="60"/>
        </w:numPr>
        <w:spacing w:line="240" w:lineRule="auto"/>
        <w:ind w:right="983" w:hanging="720"/>
        <w:jc w:val="both"/>
        <w:rPr>
          <w:u w:val="single"/>
        </w:rPr>
      </w:pPr>
      <w:r w:rsidRPr="00A65D09">
        <w:rPr>
          <w:b/>
        </w:rPr>
        <w:t>Jam Sadiq Interchange to provide only following conflict free movements</w:t>
      </w:r>
      <w:r w:rsidRPr="00A65D09">
        <w:t xml:space="preserve">: </w:t>
      </w:r>
    </w:p>
    <w:p w14:paraId="440F8831" w14:textId="77777777" w:rsidR="005F70D3" w:rsidRPr="00A65D09" w:rsidRDefault="005F70D3" w:rsidP="005F70D3">
      <w:pPr>
        <w:pStyle w:val="ListParagraph"/>
        <w:spacing w:line="240" w:lineRule="auto"/>
        <w:ind w:left="1440" w:right="983"/>
        <w:jc w:val="both"/>
        <w:rPr>
          <w:u w:val="single"/>
        </w:rPr>
      </w:pPr>
    </w:p>
    <w:p w14:paraId="22E89944" w14:textId="77777777" w:rsidR="005F70D3" w:rsidRPr="00A65D09" w:rsidRDefault="005F70D3" w:rsidP="005F70D3">
      <w:pPr>
        <w:spacing w:line="240" w:lineRule="auto"/>
        <w:ind w:left="1440" w:right="983"/>
        <w:jc w:val="both"/>
        <w:rPr>
          <w:u w:val="single"/>
        </w:rPr>
      </w:pPr>
      <w:r w:rsidRPr="00A65D09">
        <w:rPr>
          <w:u w:val="single"/>
        </w:rPr>
        <w:t>(At this location Malir Expressway will be grade separated with the existing bridge crossing Malir River connecting Sunset Boulevard / Korangi Road with Korangi Industrial Area)</w:t>
      </w:r>
    </w:p>
    <w:p w14:paraId="504C9AE5" w14:textId="77777777" w:rsidR="005F70D3" w:rsidRPr="00961496" w:rsidRDefault="005F70D3" w:rsidP="005F70D3">
      <w:pPr>
        <w:spacing w:line="240" w:lineRule="auto"/>
        <w:ind w:right="983"/>
        <w:jc w:val="both"/>
        <w:rPr>
          <w:sz w:val="18"/>
        </w:rPr>
      </w:pPr>
      <w:r w:rsidRPr="00A65D09">
        <w:tab/>
      </w:r>
      <w:r w:rsidRPr="00A65D09">
        <w:tab/>
      </w:r>
    </w:p>
    <w:p w14:paraId="25DF3130" w14:textId="77777777" w:rsidR="005F70D3" w:rsidRPr="00A65D09" w:rsidRDefault="005F70D3" w:rsidP="005F70D3">
      <w:pPr>
        <w:spacing w:line="240" w:lineRule="auto"/>
        <w:ind w:left="720" w:right="983" w:firstLine="720"/>
        <w:jc w:val="both"/>
        <w:rPr>
          <w:u w:val="single"/>
        </w:rPr>
      </w:pPr>
      <w:r w:rsidRPr="00A65D09">
        <w:rPr>
          <w:u w:val="single"/>
        </w:rPr>
        <w:t>Entry to Malir Expressway</w:t>
      </w:r>
    </w:p>
    <w:p w14:paraId="7E6ECAC9" w14:textId="77777777" w:rsidR="005F70D3" w:rsidRPr="00961496" w:rsidRDefault="005F70D3" w:rsidP="005F70D3">
      <w:pPr>
        <w:pStyle w:val="ListParagraph"/>
        <w:spacing w:line="240" w:lineRule="auto"/>
        <w:ind w:left="1440" w:right="983"/>
        <w:jc w:val="both"/>
        <w:rPr>
          <w:sz w:val="16"/>
          <w:u w:val="single"/>
        </w:rPr>
      </w:pPr>
    </w:p>
    <w:p w14:paraId="7B6684BD"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Left turn for North bound traffic coming from Shaheed-e-Millat Expressway and moving towards M-9</w:t>
      </w:r>
    </w:p>
    <w:p w14:paraId="26FF5374" w14:textId="77777777" w:rsidR="005F70D3" w:rsidRPr="00961496" w:rsidRDefault="005F70D3" w:rsidP="005F70D3">
      <w:pPr>
        <w:pStyle w:val="ListParagraph"/>
        <w:spacing w:line="240" w:lineRule="auto"/>
        <w:ind w:left="1800" w:right="983"/>
        <w:jc w:val="both"/>
        <w:rPr>
          <w:sz w:val="12"/>
        </w:rPr>
      </w:pPr>
    </w:p>
    <w:p w14:paraId="2C31484F" w14:textId="77777777" w:rsidR="005F70D3" w:rsidRDefault="005F70D3" w:rsidP="005F70D3">
      <w:pPr>
        <w:pStyle w:val="ListParagraph"/>
        <w:numPr>
          <w:ilvl w:val="1"/>
          <w:numId w:val="60"/>
        </w:numPr>
        <w:spacing w:line="240" w:lineRule="auto"/>
        <w:ind w:left="1800" w:right="983"/>
        <w:contextualSpacing w:val="0"/>
        <w:jc w:val="both"/>
      </w:pPr>
      <w:r w:rsidRPr="00A65D09">
        <w:t>Left turn traffic for North Bound expressway which is coming from Sunset Boulevard / Korangi road from KPT Flyover Bridge should have grade separated conflict free entry from traffic going towards Jam Sadiq Bridge.</w:t>
      </w:r>
    </w:p>
    <w:p w14:paraId="79AFB6E4" w14:textId="77777777" w:rsidR="005F70D3" w:rsidRDefault="005F70D3" w:rsidP="005F70D3">
      <w:pPr>
        <w:pStyle w:val="ListParagraph"/>
      </w:pPr>
    </w:p>
    <w:p w14:paraId="650851DF" w14:textId="77777777" w:rsidR="005F70D3" w:rsidRPr="00A65D09" w:rsidRDefault="005F70D3" w:rsidP="005F70D3">
      <w:pPr>
        <w:spacing w:line="240" w:lineRule="auto"/>
        <w:ind w:left="1440" w:right="983"/>
        <w:jc w:val="both"/>
        <w:rPr>
          <w:u w:val="single"/>
        </w:rPr>
      </w:pPr>
      <w:r w:rsidRPr="00A65D09">
        <w:rPr>
          <w:u w:val="single"/>
        </w:rPr>
        <w:t>Exit from Malir Expressway</w:t>
      </w:r>
    </w:p>
    <w:p w14:paraId="0B39BA65" w14:textId="77777777" w:rsidR="005F70D3" w:rsidRPr="00A65D09" w:rsidRDefault="005F70D3" w:rsidP="005F70D3">
      <w:pPr>
        <w:pStyle w:val="ListParagraph"/>
        <w:spacing w:line="240" w:lineRule="auto"/>
        <w:ind w:left="2160" w:right="983"/>
        <w:jc w:val="both"/>
      </w:pPr>
    </w:p>
    <w:p w14:paraId="40B07B20"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Right turn for south bound traffic coming from M-9 and moving towards KPT Interchange</w:t>
      </w:r>
    </w:p>
    <w:p w14:paraId="4D704A93" w14:textId="77777777" w:rsidR="005F70D3" w:rsidRPr="00A65D09" w:rsidRDefault="005F70D3" w:rsidP="005F70D3">
      <w:pPr>
        <w:pStyle w:val="ListParagraph"/>
        <w:spacing w:line="240" w:lineRule="auto"/>
        <w:ind w:left="1800" w:right="983"/>
        <w:jc w:val="both"/>
      </w:pPr>
    </w:p>
    <w:p w14:paraId="67E9BBF9"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lastRenderedPageBreak/>
        <w:t>Left turn for south bound traffic coming from M-9 and traveling towards Korangi Industrial Area</w:t>
      </w:r>
    </w:p>
    <w:p w14:paraId="0CDD1FBE" w14:textId="77777777" w:rsidR="005F70D3" w:rsidRPr="00A65D09" w:rsidRDefault="005F70D3" w:rsidP="005F70D3">
      <w:pPr>
        <w:spacing w:line="240" w:lineRule="auto"/>
        <w:ind w:right="983"/>
        <w:jc w:val="both"/>
      </w:pPr>
    </w:p>
    <w:p w14:paraId="1A177F29" w14:textId="77777777" w:rsidR="005F70D3" w:rsidRPr="00A65D09" w:rsidRDefault="005F70D3" w:rsidP="005F70D3">
      <w:pPr>
        <w:pStyle w:val="ListParagraph"/>
        <w:numPr>
          <w:ilvl w:val="0"/>
          <w:numId w:val="60"/>
        </w:numPr>
        <w:spacing w:line="240" w:lineRule="auto"/>
        <w:ind w:right="983" w:hanging="540"/>
        <w:jc w:val="both"/>
      </w:pPr>
      <w:r w:rsidRPr="00A65D09">
        <w:rPr>
          <w:b/>
        </w:rPr>
        <w:t>EBM Causeway</w:t>
      </w:r>
      <w:r w:rsidRPr="00A65D09">
        <w:t>:</w:t>
      </w:r>
    </w:p>
    <w:p w14:paraId="12761825" w14:textId="77777777" w:rsidR="005F70D3" w:rsidRPr="00A65D09" w:rsidRDefault="005F70D3" w:rsidP="005F70D3">
      <w:pPr>
        <w:pStyle w:val="ListParagraph"/>
        <w:spacing w:line="240" w:lineRule="auto"/>
        <w:ind w:left="2160" w:right="983"/>
        <w:jc w:val="both"/>
      </w:pPr>
    </w:p>
    <w:p w14:paraId="57890B85"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At this location EBM Causeway will remain at grade and Expressway will continue through a flyover along this road</w:t>
      </w:r>
    </w:p>
    <w:p w14:paraId="3F8BE37B" w14:textId="77777777" w:rsidR="005F70D3" w:rsidRPr="00A65D09" w:rsidRDefault="005F70D3" w:rsidP="005F70D3">
      <w:pPr>
        <w:pStyle w:val="ListParagraph"/>
        <w:spacing w:line="240" w:lineRule="auto"/>
        <w:ind w:left="2160" w:right="983"/>
        <w:jc w:val="both"/>
      </w:pPr>
    </w:p>
    <w:p w14:paraId="74A2AA51" w14:textId="77777777" w:rsidR="005F70D3" w:rsidRPr="00A65D09" w:rsidRDefault="005F70D3" w:rsidP="005F70D3">
      <w:pPr>
        <w:pStyle w:val="ListParagraph"/>
        <w:numPr>
          <w:ilvl w:val="0"/>
          <w:numId w:val="60"/>
        </w:numPr>
        <w:spacing w:line="240" w:lineRule="auto"/>
        <w:ind w:right="983" w:hanging="540"/>
        <w:jc w:val="both"/>
        <w:rPr>
          <w:b/>
        </w:rPr>
      </w:pPr>
      <w:r w:rsidRPr="00A65D09">
        <w:rPr>
          <w:b/>
        </w:rPr>
        <w:t>Korangi-Shah Faisal Interchange to provide only following conflict free movements:</w:t>
      </w:r>
    </w:p>
    <w:p w14:paraId="1F6CCDF4" w14:textId="77777777" w:rsidR="005F70D3" w:rsidRPr="007D6897" w:rsidRDefault="005F70D3" w:rsidP="005F70D3">
      <w:pPr>
        <w:pStyle w:val="ListParagraph"/>
        <w:spacing w:line="240" w:lineRule="auto"/>
        <w:ind w:left="1440" w:right="983"/>
        <w:jc w:val="both"/>
        <w:rPr>
          <w:sz w:val="20"/>
        </w:rPr>
      </w:pPr>
    </w:p>
    <w:p w14:paraId="2C25CC1B" w14:textId="77777777" w:rsidR="005F70D3" w:rsidRPr="00A65D09" w:rsidRDefault="005F70D3" w:rsidP="005F70D3">
      <w:pPr>
        <w:pStyle w:val="ListParagraph"/>
        <w:spacing w:line="240" w:lineRule="auto"/>
        <w:ind w:left="1440" w:right="983"/>
        <w:jc w:val="both"/>
      </w:pPr>
      <w:r w:rsidRPr="00A65D09">
        <w:t>(At this location Malir Expressway will be grade separated with an existing bridge across the Malir River connecting Shah Faisal Colony to Korangi)</w:t>
      </w:r>
    </w:p>
    <w:p w14:paraId="4113DFB5" w14:textId="77777777" w:rsidR="005F70D3" w:rsidRPr="00A65D09" w:rsidRDefault="005F70D3" w:rsidP="005F70D3">
      <w:pPr>
        <w:pStyle w:val="ListParagraph"/>
        <w:spacing w:line="240" w:lineRule="auto"/>
        <w:ind w:left="1800" w:right="983"/>
        <w:jc w:val="both"/>
        <w:rPr>
          <w:u w:val="single"/>
        </w:rPr>
      </w:pPr>
    </w:p>
    <w:p w14:paraId="3279E990" w14:textId="77777777" w:rsidR="005F70D3" w:rsidRPr="00A65D09" w:rsidRDefault="005F70D3" w:rsidP="005F70D3">
      <w:pPr>
        <w:spacing w:line="240" w:lineRule="auto"/>
        <w:ind w:left="720" w:right="983" w:firstLine="720"/>
        <w:jc w:val="both"/>
        <w:rPr>
          <w:u w:val="single"/>
        </w:rPr>
      </w:pPr>
      <w:r w:rsidRPr="00A65D09">
        <w:rPr>
          <w:u w:val="single"/>
        </w:rPr>
        <w:t>Entry to Malir Expressway</w:t>
      </w:r>
    </w:p>
    <w:p w14:paraId="0A0205BE" w14:textId="77777777" w:rsidR="005F70D3" w:rsidRPr="007D6897" w:rsidRDefault="005F70D3" w:rsidP="005F70D3">
      <w:pPr>
        <w:pStyle w:val="ListParagraph"/>
        <w:spacing w:line="240" w:lineRule="auto"/>
        <w:ind w:left="2160" w:right="983"/>
        <w:jc w:val="both"/>
        <w:rPr>
          <w:sz w:val="18"/>
        </w:rPr>
      </w:pPr>
    </w:p>
    <w:p w14:paraId="0AA307FE"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 xml:space="preserve">Left turn for north bound traffic coming from Shah Faisal </w:t>
      </w:r>
      <w:proofErr w:type="gramStart"/>
      <w:r w:rsidRPr="00A65D09">
        <w:t>Colony</w:t>
      </w:r>
      <w:r>
        <w:t xml:space="preserve"> </w:t>
      </w:r>
      <w:r w:rsidRPr="00A65D09">
        <w:t xml:space="preserve"> to</w:t>
      </w:r>
      <w:proofErr w:type="gramEnd"/>
      <w:r w:rsidRPr="00A65D09">
        <w:t xml:space="preserve"> move towards M-9</w:t>
      </w:r>
    </w:p>
    <w:p w14:paraId="2B765711" w14:textId="77777777" w:rsidR="005F70D3" w:rsidRPr="007D6897" w:rsidRDefault="005F70D3" w:rsidP="005F70D3">
      <w:pPr>
        <w:pStyle w:val="ListParagraph"/>
        <w:spacing w:line="240" w:lineRule="auto"/>
        <w:ind w:left="1800" w:right="983"/>
        <w:jc w:val="both"/>
        <w:rPr>
          <w:sz w:val="18"/>
        </w:rPr>
      </w:pPr>
    </w:p>
    <w:p w14:paraId="75F6FF10" w14:textId="77777777" w:rsidR="005F70D3" w:rsidRDefault="005F70D3" w:rsidP="005F70D3">
      <w:pPr>
        <w:pStyle w:val="ListParagraph"/>
        <w:numPr>
          <w:ilvl w:val="1"/>
          <w:numId w:val="60"/>
        </w:numPr>
        <w:spacing w:line="240" w:lineRule="auto"/>
        <w:ind w:left="1800" w:right="983"/>
        <w:contextualSpacing w:val="0"/>
        <w:jc w:val="both"/>
      </w:pPr>
      <w:r w:rsidRPr="00A65D09">
        <w:t>Right turn for north bound traffic coming from Korangi Industrial Area to move towards M-9</w:t>
      </w:r>
    </w:p>
    <w:p w14:paraId="1FA40B7D" w14:textId="77777777" w:rsidR="005F70D3" w:rsidRPr="007D6897" w:rsidRDefault="005F70D3" w:rsidP="005F70D3">
      <w:pPr>
        <w:pStyle w:val="ListParagraph"/>
        <w:rPr>
          <w:sz w:val="18"/>
        </w:rPr>
      </w:pPr>
    </w:p>
    <w:p w14:paraId="73598BDB" w14:textId="77777777" w:rsidR="005F70D3" w:rsidRPr="00A65D09" w:rsidRDefault="005F70D3" w:rsidP="005F70D3">
      <w:pPr>
        <w:pStyle w:val="ListParagraph"/>
        <w:numPr>
          <w:ilvl w:val="1"/>
          <w:numId w:val="60"/>
        </w:numPr>
        <w:spacing w:line="240" w:lineRule="auto"/>
        <w:ind w:left="1800" w:right="983"/>
        <w:contextualSpacing w:val="0"/>
        <w:jc w:val="both"/>
      </w:pPr>
      <w:r>
        <w:t xml:space="preserve">Right </w:t>
      </w:r>
      <w:r w:rsidRPr="00A65D09">
        <w:t xml:space="preserve">turn for </w:t>
      </w:r>
      <w:r>
        <w:t>s</w:t>
      </w:r>
      <w:r w:rsidRPr="00A65D09">
        <w:t>o</w:t>
      </w:r>
      <w:r>
        <w:t>u</w:t>
      </w:r>
      <w:r w:rsidRPr="00A65D09">
        <w:t>th bound traffic c</w:t>
      </w:r>
      <w:r>
        <w:t>oming from Shah Faisal Colony and going towards KPT Interchange/Jam Sadiq Bridge</w:t>
      </w:r>
    </w:p>
    <w:p w14:paraId="4D573B68" w14:textId="77777777" w:rsidR="005F70D3" w:rsidRPr="00A65D09" w:rsidRDefault="005F70D3" w:rsidP="005F70D3">
      <w:pPr>
        <w:spacing w:line="240" w:lineRule="auto"/>
        <w:ind w:left="1440" w:right="983"/>
        <w:jc w:val="both"/>
        <w:rPr>
          <w:u w:val="single"/>
        </w:rPr>
      </w:pPr>
    </w:p>
    <w:p w14:paraId="268EDF85" w14:textId="77777777" w:rsidR="005F70D3" w:rsidRPr="00A65D09" w:rsidRDefault="005F70D3" w:rsidP="005F70D3">
      <w:pPr>
        <w:spacing w:line="240" w:lineRule="auto"/>
        <w:ind w:left="1440" w:right="983"/>
        <w:jc w:val="both"/>
        <w:rPr>
          <w:u w:val="single"/>
        </w:rPr>
      </w:pPr>
      <w:r w:rsidRPr="00A65D09">
        <w:rPr>
          <w:u w:val="single"/>
        </w:rPr>
        <w:t>Exit from Malir Expressway</w:t>
      </w:r>
    </w:p>
    <w:p w14:paraId="5221C9E2" w14:textId="77777777" w:rsidR="005F70D3" w:rsidRPr="007D6897" w:rsidRDefault="005F70D3" w:rsidP="005F70D3">
      <w:pPr>
        <w:pStyle w:val="ListParagraph"/>
        <w:spacing w:line="240" w:lineRule="auto"/>
        <w:ind w:left="1800" w:right="983"/>
        <w:jc w:val="both"/>
        <w:rPr>
          <w:sz w:val="18"/>
          <w:u w:val="single"/>
        </w:rPr>
      </w:pPr>
    </w:p>
    <w:p w14:paraId="754AB166"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Left turn for south bound traffic coming from M-9 and moving towards Korangi Industrial Area</w:t>
      </w:r>
    </w:p>
    <w:p w14:paraId="4D848F23" w14:textId="77777777" w:rsidR="005F70D3" w:rsidRPr="007D6897" w:rsidRDefault="005F70D3" w:rsidP="005F70D3">
      <w:pPr>
        <w:pStyle w:val="ListParagraph"/>
        <w:spacing w:line="240" w:lineRule="auto"/>
        <w:ind w:left="1800" w:right="983"/>
        <w:jc w:val="both"/>
        <w:rPr>
          <w:sz w:val="18"/>
        </w:rPr>
      </w:pPr>
    </w:p>
    <w:p w14:paraId="71741FEF" w14:textId="77777777" w:rsidR="005F70D3" w:rsidRDefault="005F70D3" w:rsidP="005F70D3">
      <w:pPr>
        <w:pStyle w:val="ListParagraph"/>
        <w:numPr>
          <w:ilvl w:val="1"/>
          <w:numId w:val="60"/>
        </w:numPr>
        <w:spacing w:line="240" w:lineRule="auto"/>
        <w:ind w:left="1800" w:right="983"/>
        <w:contextualSpacing w:val="0"/>
        <w:jc w:val="both"/>
      </w:pPr>
      <w:r w:rsidRPr="00A65D09">
        <w:t>Right turn for south bound traffic coming from M-9 and moving towards Shah Faisal Colony</w:t>
      </w:r>
    </w:p>
    <w:p w14:paraId="0EF9F516" w14:textId="77777777" w:rsidR="005F70D3" w:rsidRDefault="005F70D3" w:rsidP="005F70D3">
      <w:pPr>
        <w:pStyle w:val="ListParagraph"/>
      </w:pPr>
    </w:p>
    <w:p w14:paraId="263BF7C7"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Left turn for north bound traffic coming from</w:t>
      </w:r>
      <w:r>
        <w:t xml:space="preserve"> KPT Interchange/Jam Sadiq Bridge and going towards Shaha Faisal Colony.</w:t>
      </w:r>
    </w:p>
    <w:p w14:paraId="659D5C44" w14:textId="77777777" w:rsidR="005F70D3" w:rsidRPr="00A65D09" w:rsidRDefault="005F70D3" w:rsidP="005F70D3">
      <w:pPr>
        <w:pStyle w:val="ListParagraph"/>
        <w:spacing w:line="240" w:lineRule="auto"/>
        <w:ind w:left="1440" w:right="983"/>
        <w:jc w:val="both"/>
        <w:rPr>
          <w:b/>
        </w:rPr>
      </w:pPr>
    </w:p>
    <w:p w14:paraId="60E987C6" w14:textId="77777777" w:rsidR="005F70D3" w:rsidRPr="00A65D09" w:rsidRDefault="005F70D3" w:rsidP="005F70D3">
      <w:pPr>
        <w:pStyle w:val="ListParagraph"/>
        <w:numPr>
          <w:ilvl w:val="0"/>
          <w:numId w:val="60"/>
        </w:numPr>
        <w:spacing w:line="240" w:lineRule="auto"/>
        <w:ind w:right="983" w:hanging="720"/>
        <w:jc w:val="both"/>
        <w:rPr>
          <w:b/>
        </w:rPr>
      </w:pPr>
      <w:r w:rsidRPr="00A65D09">
        <w:rPr>
          <w:b/>
        </w:rPr>
        <w:t>Quaidabad (N-5) Interchange</w:t>
      </w:r>
    </w:p>
    <w:p w14:paraId="7A0AA66B" w14:textId="77777777" w:rsidR="005F70D3" w:rsidRPr="00A65D09" w:rsidRDefault="005F70D3" w:rsidP="005F70D3">
      <w:pPr>
        <w:pStyle w:val="ListParagraph"/>
        <w:spacing w:line="240" w:lineRule="auto"/>
        <w:ind w:left="1440" w:right="983"/>
        <w:jc w:val="both"/>
      </w:pPr>
    </w:p>
    <w:p w14:paraId="059F61DE" w14:textId="77777777" w:rsidR="005F70D3" w:rsidRPr="00A65D09" w:rsidRDefault="005F70D3" w:rsidP="005F70D3">
      <w:pPr>
        <w:pStyle w:val="ListParagraph"/>
        <w:spacing w:line="240" w:lineRule="auto"/>
        <w:ind w:left="1440" w:right="983"/>
        <w:jc w:val="both"/>
      </w:pPr>
      <w:r w:rsidRPr="00A65D09">
        <w:t>(At this location Malir Expressway will be grade separated with the existing bridge of National Highway N-5 on Malir River)</w:t>
      </w:r>
    </w:p>
    <w:p w14:paraId="4E7A3307" w14:textId="77777777" w:rsidR="005F70D3" w:rsidRPr="00A65D09" w:rsidRDefault="005F70D3" w:rsidP="005F70D3">
      <w:pPr>
        <w:spacing w:line="240" w:lineRule="auto"/>
        <w:ind w:left="720" w:firstLine="720"/>
        <w:jc w:val="both"/>
        <w:rPr>
          <w:u w:val="single"/>
        </w:rPr>
      </w:pPr>
      <w:r w:rsidRPr="00A65D09">
        <w:rPr>
          <w:u w:val="single"/>
        </w:rPr>
        <w:t>Entry to Malir Expressway</w:t>
      </w:r>
    </w:p>
    <w:p w14:paraId="410461EB" w14:textId="77777777" w:rsidR="005F70D3" w:rsidRPr="00A65D09" w:rsidRDefault="005F70D3" w:rsidP="005F70D3">
      <w:pPr>
        <w:pStyle w:val="ListParagraph"/>
        <w:spacing w:line="240" w:lineRule="auto"/>
        <w:ind w:left="2160"/>
        <w:jc w:val="both"/>
      </w:pPr>
    </w:p>
    <w:p w14:paraId="602D4E0F"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Left turn for north bound traffic coming from Airport to move towards M-9</w:t>
      </w:r>
    </w:p>
    <w:p w14:paraId="45187F8C" w14:textId="77777777" w:rsidR="005F70D3" w:rsidRPr="00A65D09" w:rsidRDefault="005F70D3" w:rsidP="005F70D3">
      <w:pPr>
        <w:pStyle w:val="ListParagraph"/>
        <w:spacing w:line="240" w:lineRule="auto"/>
        <w:ind w:left="1800" w:right="983"/>
        <w:jc w:val="both"/>
        <w:rPr>
          <w:sz w:val="16"/>
        </w:rPr>
      </w:pPr>
    </w:p>
    <w:p w14:paraId="57E1FF7D"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Left turn for south bound traffic coming from Thatta to move towards KPT Interchange.</w:t>
      </w:r>
    </w:p>
    <w:p w14:paraId="14135241" w14:textId="77777777" w:rsidR="005F70D3" w:rsidRPr="00A65D09" w:rsidRDefault="005F70D3" w:rsidP="005F70D3">
      <w:pPr>
        <w:pStyle w:val="ListParagraph"/>
        <w:spacing w:line="240" w:lineRule="auto"/>
        <w:ind w:left="1800" w:right="983"/>
        <w:jc w:val="both"/>
        <w:rPr>
          <w:sz w:val="16"/>
        </w:rPr>
      </w:pPr>
    </w:p>
    <w:p w14:paraId="4447340C"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lastRenderedPageBreak/>
        <w:t>Right turn for traffic coming from Airport to move towards KPT Interchange via Malir Expressway</w:t>
      </w:r>
    </w:p>
    <w:p w14:paraId="7AA47F2E" w14:textId="77777777" w:rsidR="005F70D3" w:rsidRPr="00A65D09" w:rsidRDefault="005F70D3" w:rsidP="005F70D3">
      <w:pPr>
        <w:pStyle w:val="ListParagraph"/>
        <w:spacing w:line="240" w:lineRule="auto"/>
        <w:ind w:left="1800" w:right="983"/>
        <w:jc w:val="both"/>
        <w:rPr>
          <w:sz w:val="16"/>
        </w:rPr>
      </w:pPr>
    </w:p>
    <w:p w14:paraId="13B00B37"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Right turn for north bound traffic coming from Thatta to move towards M-9 via Malir Expressway</w:t>
      </w:r>
    </w:p>
    <w:p w14:paraId="63AAE810" w14:textId="77777777" w:rsidR="005F70D3" w:rsidRPr="00A65D09" w:rsidRDefault="005F70D3" w:rsidP="005F70D3">
      <w:pPr>
        <w:spacing w:line="240" w:lineRule="auto"/>
        <w:ind w:left="1440"/>
        <w:jc w:val="both"/>
        <w:rPr>
          <w:sz w:val="16"/>
          <w:u w:val="single"/>
        </w:rPr>
      </w:pPr>
    </w:p>
    <w:p w14:paraId="2E9598A9" w14:textId="77777777" w:rsidR="005F70D3" w:rsidRPr="00A65D09" w:rsidRDefault="005F70D3" w:rsidP="005F70D3">
      <w:pPr>
        <w:spacing w:line="240" w:lineRule="auto"/>
        <w:ind w:left="1440"/>
        <w:jc w:val="both"/>
        <w:rPr>
          <w:u w:val="single"/>
        </w:rPr>
      </w:pPr>
      <w:r w:rsidRPr="00A65D09">
        <w:rPr>
          <w:u w:val="single"/>
        </w:rPr>
        <w:t>Exit from Malir Expressway</w:t>
      </w:r>
    </w:p>
    <w:p w14:paraId="3C0E65FC" w14:textId="77777777" w:rsidR="005F70D3" w:rsidRPr="00A65D09" w:rsidRDefault="005F70D3" w:rsidP="005F70D3">
      <w:pPr>
        <w:pStyle w:val="ListParagraph"/>
        <w:spacing w:line="240" w:lineRule="auto"/>
        <w:ind w:left="2160"/>
        <w:jc w:val="both"/>
        <w:rPr>
          <w:sz w:val="16"/>
        </w:rPr>
      </w:pPr>
    </w:p>
    <w:p w14:paraId="0F6B3F2E"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Left turn for traffic coming from KPT Interchange (North Bound traffic) to move towards Airport</w:t>
      </w:r>
    </w:p>
    <w:p w14:paraId="206377E4" w14:textId="77777777" w:rsidR="005F70D3" w:rsidRPr="00A65D09" w:rsidRDefault="005F70D3" w:rsidP="005F70D3">
      <w:pPr>
        <w:pStyle w:val="ListParagraph"/>
        <w:spacing w:line="240" w:lineRule="auto"/>
        <w:ind w:left="1800" w:right="983"/>
        <w:jc w:val="both"/>
        <w:rPr>
          <w:sz w:val="16"/>
        </w:rPr>
      </w:pPr>
    </w:p>
    <w:p w14:paraId="22FB37CD"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Right turn north bound traffic coming from KPT Interchange and moving to Thatta</w:t>
      </w:r>
    </w:p>
    <w:p w14:paraId="1A988260" w14:textId="77777777" w:rsidR="005F70D3" w:rsidRPr="00A65D09" w:rsidRDefault="005F70D3" w:rsidP="005F70D3">
      <w:pPr>
        <w:pStyle w:val="ListParagraph"/>
        <w:spacing w:line="240" w:lineRule="auto"/>
        <w:ind w:left="1800" w:right="983"/>
        <w:jc w:val="both"/>
        <w:rPr>
          <w:sz w:val="16"/>
        </w:rPr>
      </w:pPr>
    </w:p>
    <w:p w14:paraId="67CE5A9D"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Left turn for south bound traffic coming from M-9 and moving to Thatta</w:t>
      </w:r>
    </w:p>
    <w:p w14:paraId="72772CA6" w14:textId="77777777" w:rsidR="005F70D3" w:rsidRPr="00A65D09" w:rsidRDefault="005F70D3" w:rsidP="005F70D3">
      <w:pPr>
        <w:pStyle w:val="ListParagraph"/>
        <w:spacing w:line="240" w:lineRule="auto"/>
        <w:ind w:left="1800" w:right="983"/>
        <w:jc w:val="both"/>
        <w:rPr>
          <w:sz w:val="16"/>
        </w:rPr>
      </w:pPr>
    </w:p>
    <w:p w14:paraId="60F8C08F" w14:textId="77777777" w:rsidR="005F70D3" w:rsidRPr="00A65D09" w:rsidRDefault="005F70D3" w:rsidP="005F70D3">
      <w:pPr>
        <w:pStyle w:val="ListParagraph"/>
        <w:numPr>
          <w:ilvl w:val="1"/>
          <w:numId w:val="60"/>
        </w:numPr>
        <w:spacing w:line="240" w:lineRule="auto"/>
        <w:ind w:left="1800" w:right="983"/>
        <w:contextualSpacing w:val="0"/>
        <w:jc w:val="both"/>
      </w:pPr>
      <w:r w:rsidRPr="00A65D09">
        <w:t>Right turn for south bound traffic coming from M-9 and moving to Airport</w:t>
      </w:r>
    </w:p>
    <w:p w14:paraId="42000949" w14:textId="77777777" w:rsidR="005F70D3" w:rsidRPr="00A65D09" w:rsidRDefault="005F70D3" w:rsidP="005F70D3">
      <w:pPr>
        <w:pStyle w:val="ListParagraph"/>
        <w:spacing w:line="240" w:lineRule="auto"/>
        <w:ind w:left="1440"/>
        <w:jc w:val="both"/>
      </w:pPr>
    </w:p>
    <w:p w14:paraId="16711F79" w14:textId="77777777" w:rsidR="005F70D3" w:rsidRPr="00A65D09" w:rsidRDefault="005F70D3" w:rsidP="005F70D3">
      <w:pPr>
        <w:pStyle w:val="ListParagraph"/>
        <w:numPr>
          <w:ilvl w:val="0"/>
          <w:numId w:val="60"/>
        </w:numPr>
        <w:spacing w:line="240" w:lineRule="auto"/>
        <w:ind w:right="983" w:hanging="720"/>
        <w:contextualSpacing w:val="0"/>
        <w:jc w:val="both"/>
      </w:pPr>
      <w:r w:rsidRPr="00A65D09">
        <w:rPr>
          <w:b/>
        </w:rPr>
        <w:t>Interchange near km 2</w:t>
      </w:r>
      <w:r>
        <w:rPr>
          <w:b/>
        </w:rPr>
        <w:t>4</w:t>
      </w:r>
      <w:r w:rsidRPr="00A65D09">
        <w:rPr>
          <w:b/>
        </w:rPr>
        <w:t>+0</w:t>
      </w:r>
      <w:r>
        <w:rPr>
          <w:b/>
        </w:rPr>
        <w:t>5</w:t>
      </w:r>
      <w:r w:rsidRPr="00A65D09">
        <w:rPr>
          <w:b/>
        </w:rPr>
        <w:t>0 (Exact Location to be decided</w:t>
      </w:r>
      <w:r w:rsidRPr="00A65D09">
        <w:t>)</w:t>
      </w:r>
    </w:p>
    <w:p w14:paraId="0CD1124B" w14:textId="77777777" w:rsidR="005F70D3" w:rsidRPr="00A65D09" w:rsidRDefault="005F70D3" w:rsidP="005F70D3">
      <w:pPr>
        <w:pStyle w:val="ListParagraph"/>
        <w:spacing w:line="240" w:lineRule="auto"/>
        <w:ind w:left="2160" w:right="983"/>
        <w:jc w:val="both"/>
        <w:rPr>
          <w:sz w:val="12"/>
        </w:rPr>
      </w:pPr>
    </w:p>
    <w:p w14:paraId="4BB7769A" w14:textId="77777777" w:rsidR="005F70D3" w:rsidRPr="00A65D09" w:rsidRDefault="005F70D3" w:rsidP="005F70D3">
      <w:pPr>
        <w:pStyle w:val="ListParagraph"/>
        <w:numPr>
          <w:ilvl w:val="0"/>
          <w:numId w:val="62"/>
        </w:numPr>
        <w:spacing w:line="240" w:lineRule="auto"/>
        <w:ind w:right="983"/>
        <w:contextualSpacing w:val="0"/>
        <w:jc w:val="both"/>
      </w:pPr>
      <w:r w:rsidRPr="00A65D09">
        <w:t>Expressway will be At-Grade with two (2) left turning movements and grade separated trumpet interchange for two (2) right turning movements</w:t>
      </w:r>
    </w:p>
    <w:p w14:paraId="584DC3FE" w14:textId="77777777" w:rsidR="005F70D3" w:rsidRPr="00A65D09" w:rsidRDefault="005F70D3" w:rsidP="005F70D3">
      <w:pPr>
        <w:pStyle w:val="ListParagraph"/>
        <w:spacing w:line="240" w:lineRule="auto"/>
        <w:ind w:left="2160" w:right="983"/>
        <w:jc w:val="both"/>
      </w:pPr>
    </w:p>
    <w:p w14:paraId="3A64BD24" w14:textId="77777777" w:rsidR="005F70D3" w:rsidRPr="00A65D09" w:rsidRDefault="005F70D3" w:rsidP="005F70D3">
      <w:pPr>
        <w:pStyle w:val="ListParagraph"/>
        <w:numPr>
          <w:ilvl w:val="0"/>
          <w:numId w:val="60"/>
        </w:numPr>
        <w:spacing w:line="240" w:lineRule="auto"/>
        <w:ind w:right="983" w:hanging="630"/>
        <w:contextualSpacing w:val="0"/>
        <w:jc w:val="both"/>
        <w:rPr>
          <w:b/>
        </w:rPr>
      </w:pPr>
      <w:r w:rsidRPr="00A65D09">
        <w:rPr>
          <w:b/>
        </w:rPr>
        <w:t>Interchange near km 2</w:t>
      </w:r>
      <w:r>
        <w:rPr>
          <w:b/>
        </w:rPr>
        <w:t>8</w:t>
      </w:r>
      <w:r w:rsidRPr="00A65D09">
        <w:rPr>
          <w:b/>
        </w:rPr>
        <w:t>+</w:t>
      </w:r>
      <w:r>
        <w:rPr>
          <w:b/>
        </w:rPr>
        <w:t>75</w:t>
      </w:r>
      <w:r w:rsidRPr="00A65D09">
        <w:rPr>
          <w:b/>
        </w:rPr>
        <w:t xml:space="preserve">0 (Exact Location to be decided) </w:t>
      </w:r>
    </w:p>
    <w:p w14:paraId="45B8EE10" w14:textId="77777777" w:rsidR="005F70D3" w:rsidRPr="00A65D09" w:rsidRDefault="005F70D3" w:rsidP="005F70D3">
      <w:pPr>
        <w:pStyle w:val="ListParagraph"/>
        <w:spacing w:line="240" w:lineRule="auto"/>
        <w:ind w:left="2160" w:right="983"/>
        <w:jc w:val="both"/>
        <w:rPr>
          <w:sz w:val="12"/>
        </w:rPr>
      </w:pPr>
    </w:p>
    <w:p w14:paraId="6291A970" w14:textId="77777777" w:rsidR="005F70D3" w:rsidRPr="00A65D09" w:rsidRDefault="005F70D3" w:rsidP="005F70D3">
      <w:pPr>
        <w:pStyle w:val="ListParagraph"/>
        <w:numPr>
          <w:ilvl w:val="0"/>
          <w:numId w:val="62"/>
        </w:numPr>
        <w:spacing w:line="240" w:lineRule="auto"/>
        <w:ind w:right="983"/>
        <w:contextualSpacing w:val="0"/>
        <w:jc w:val="both"/>
      </w:pPr>
      <w:r w:rsidRPr="00A65D09">
        <w:t>Expressway will be At-Grade with two (2) left turning movements and grade separated trumpet interchange for two (2) right turning movements</w:t>
      </w:r>
    </w:p>
    <w:p w14:paraId="091E0E6C" w14:textId="77777777" w:rsidR="005F70D3" w:rsidRPr="00A65D09" w:rsidRDefault="005F70D3" w:rsidP="005F70D3">
      <w:pPr>
        <w:pStyle w:val="ListParagraph"/>
        <w:spacing w:line="240" w:lineRule="auto"/>
        <w:ind w:left="1440" w:right="983"/>
        <w:jc w:val="both"/>
        <w:rPr>
          <w:b/>
          <w:sz w:val="20"/>
        </w:rPr>
      </w:pPr>
    </w:p>
    <w:p w14:paraId="611C0BD1" w14:textId="1066B80E" w:rsidR="005F70D3" w:rsidRPr="00A65D09" w:rsidRDefault="005F70D3" w:rsidP="005F70D3">
      <w:pPr>
        <w:pStyle w:val="ListParagraph"/>
        <w:numPr>
          <w:ilvl w:val="0"/>
          <w:numId w:val="60"/>
        </w:numPr>
        <w:spacing w:line="240" w:lineRule="auto"/>
        <w:ind w:right="983" w:hanging="630"/>
        <w:contextualSpacing w:val="0"/>
        <w:jc w:val="both"/>
        <w:rPr>
          <w:b/>
        </w:rPr>
      </w:pPr>
      <w:r w:rsidRPr="00A65D09">
        <w:rPr>
          <w:b/>
        </w:rPr>
        <w:t>Intersection at Km 37+</w:t>
      </w:r>
      <w:r>
        <w:rPr>
          <w:b/>
        </w:rPr>
        <w:t>1</w:t>
      </w:r>
      <w:r w:rsidRPr="00A65D09">
        <w:rPr>
          <w:b/>
        </w:rPr>
        <w:t xml:space="preserve">00 for Education City </w:t>
      </w:r>
    </w:p>
    <w:p w14:paraId="0BFE2ED0" w14:textId="77777777" w:rsidR="005F70D3" w:rsidRPr="00A65D09" w:rsidRDefault="005F70D3" w:rsidP="005F70D3">
      <w:pPr>
        <w:pStyle w:val="ListParagraph"/>
        <w:rPr>
          <w:b/>
        </w:rPr>
      </w:pPr>
    </w:p>
    <w:p w14:paraId="3156ABE5" w14:textId="05C14214" w:rsidR="005F70D3" w:rsidRPr="00A65D09" w:rsidRDefault="005F70D3" w:rsidP="005F70D3">
      <w:pPr>
        <w:pStyle w:val="ListParagraph"/>
        <w:numPr>
          <w:ilvl w:val="0"/>
          <w:numId w:val="14"/>
        </w:numPr>
        <w:spacing w:line="240" w:lineRule="auto"/>
        <w:ind w:left="1800" w:right="983"/>
        <w:contextualSpacing w:val="0"/>
        <w:jc w:val="both"/>
      </w:pPr>
      <w:r w:rsidRPr="00A65D09">
        <w:t>At Km 37+</w:t>
      </w:r>
      <w:r>
        <w:t>1</w:t>
      </w:r>
      <w:r w:rsidRPr="00A65D09">
        <w:t>00 Expressway will hit the existing link road between N5 &amp; M9, the alignment of this link road is being realigned due to coming Education City at this location. The Designer is required to design and construct</w:t>
      </w:r>
      <w:r w:rsidR="00754490">
        <w:t>.</w:t>
      </w:r>
      <w:r w:rsidRPr="00A65D09">
        <w:t xml:space="preserve"> At-grade intersection in coordination with plans </w:t>
      </w:r>
      <w:proofErr w:type="gramStart"/>
      <w:r w:rsidRPr="00A65D09">
        <w:t>of  Education</w:t>
      </w:r>
      <w:proofErr w:type="gramEnd"/>
      <w:r w:rsidRPr="00A65D09">
        <w:t xml:space="preserve"> City Entry approach with the design provision of grade separated interchange in future </w:t>
      </w:r>
    </w:p>
    <w:p w14:paraId="650D2ADC" w14:textId="77777777" w:rsidR="005F70D3" w:rsidRPr="00A65D09" w:rsidRDefault="005F70D3" w:rsidP="005F70D3">
      <w:pPr>
        <w:spacing w:line="240" w:lineRule="auto"/>
        <w:ind w:right="983"/>
        <w:jc w:val="both"/>
        <w:rPr>
          <w:b/>
          <w:sz w:val="18"/>
        </w:rPr>
      </w:pPr>
    </w:p>
    <w:p w14:paraId="45321C61" w14:textId="77777777" w:rsidR="005F70D3" w:rsidRPr="00A65D09" w:rsidRDefault="005F70D3" w:rsidP="005F70D3">
      <w:pPr>
        <w:spacing w:line="240" w:lineRule="auto"/>
        <w:ind w:left="720" w:right="983" w:hanging="720"/>
        <w:jc w:val="both"/>
        <w:rPr>
          <w:b/>
        </w:rPr>
      </w:pPr>
      <w:r w:rsidRPr="00A65D09">
        <w:rPr>
          <w:b/>
        </w:rPr>
        <w:t>Note:</w:t>
      </w:r>
      <w:r w:rsidRPr="00A65D09">
        <w:rPr>
          <w:b/>
        </w:rPr>
        <w:tab/>
        <w:t>All the entry and exit lanes shall be designed for smooth transition as per standard design requirements assuring no disturbance to existing traffic movements on connecting roads/bridges.</w:t>
      </w:r>
    </w:p>
    <w:p w14:paraId="795C5D9C" w14:textId="77777777" w:rsidR="00BF5F86" w:rsidRDefault="00BF5F86" w:rsidP="003959B5">
      <w:pPr>
        <w:spacing w:line="240" w:lineRule="auto"/>
        <w:jc w:val="both"/>
        <w:rPr>
          <w:szCs w:val="22"/>
        </w:rPr>
      </w:pPr>
    </w:p>
    <w:p w14:paraId="435BC801" w14:textId="77777777" w:rsidR="00BF5F86" w:rsidRPr="00B6781F" w:rsidRDefault="00BF5F86" w:rsidP="00FF4C11">
      <w:pPr>
        <w:pStyle w:val="ListParagraph"/>
        <w:numPr>
          <w:ilvl w:val="0"/>
          <w:numId w:val="46"/>
        </w:numPr>
        <w:spacing w:line="240" w:lineRule="auto"/>
        <w:contextualSpacing w:val="0"/>
        <w:jc w:val="both"/>
        <w:rPr>
          <w:smallCaps/>
          <w:szCs w:val="22"/>
          <w:u w:val="single"/>
        </w:rPr>
      </w:pPr>
      <w:r w:rsidRPr="00B6781F">
        <w:rPr>
          <w:b/>
          <w:smallCaps/>
          <w:szCs w:val="22"/>
          <w:u w:val="single"/>
        </w:rPr>
        <w:t>Structures</w:t>
      </w:r>
    </w:p>
    <w:p w14:paraId="3314A129" w14:textId="77777777" w:rsidR="00BF5F86" w:rsidRPr="00B6781F" w:rsidRDefault="00BF5F86" w:rsidP="00FF4C11">
      <w:pPr>
        <w:pStyle w:val="ListParagraph"/>
        <w:spacing w:line="240" w:lineRule="auto"/>
        <w:jc w:val="both"/>
        <w:rPr>
          <w:sz w:val="16"/>
          <w:szCs w:val="22"/>
        </w:rPr>
      </w:pPr>
    </w:p>
    <w:p w14:paraId="397770B8" w14:textId="6210B163" w:rsidR="00BF5F86" w:rsidRPr="00B6781F" w:rsidRDefault="00BF5F86" w:rsidP="00FF4C11">
      <w:pPr>
        <w:pStyle w:val="ListParagraph"/>
        <w:spacing w:line="240" w:lineRule="auto"/>
        <w:jc w:val="both"/>
        <w:rPr>
          <w:szCs w:val="22"/>
        </w:rPr>
      </w:pPr>
      <w:r w:rsidRPr="00B6781F">
        <w:rPr>
          <w:szCs w:val="22"/>
        </w:rPr>
        <w:t xml:space="preserve">Different type of structures </w:t>
      </w:r>
      <w:proofErr w:type="gramStart"/>
      <w:r w:rsidRPr="00B6781F">
        <w:rPr>
          <w:szCs w:val="22"/>
        </w:rPr>
        <w:t>are</w:t>
      </w:r>
      <w:proofErr w:type="gramEnd"/>
      <w:r w:rsidRPr="00B6781F">
        <w:rPr>
          <w:szCs w:val="22"/>
        </w:rPr>
        <w:t xml:space="preserve"> required in the Expressway to provide the functionality of the access control facility. The detailed Engineering Design and locations of different types of structures e.g. Flyover, Railways Bridge, Nala Bridges, Culverts, Underpass, </w:t>
      </w:r>
      <w:r w:rsidRPr="00B6781F">
        <w:rPr>
          <w:szCs w:val="22"/>
        </w:rPr>
        <w:lastRenderedPageBreak/>
        <w:t>Cattle Creeps etc. required detailed reconnaissance survey of the project alignment to ascertain their numbers. The bidder</w:t>
      </w:r>
      <w:bookmarkStart w:id="6" w:name="_GoBack"/>
      <w:bookmarkEnd w:id="6"/>
      <w:r w:rsidRPr="00B6781F">
        <w:rPr>
          <w:szCs w:val="22"/>
        </w:rPr>
        <w:t xml:space="preserve"> </w:t>
      </w:r>
      <w:proofErr w:type="gramStart"/>
      <w:r w:rsidRPr="00B6781F">
        <w:rPr>
          <w:szCs w:val="22"/>
        </w:rPr>
        <w:t>has to</w:t>
      </w:r>
      <w:proofErr w:type="gramEnd"/>
      <w:r w:rsidRPr="00B6781F">
        <w:rPr>
          <w:szCs w:val="22"/>
        </w:rPr>
        <w:t xml:space="preserve"> then prepare his bid on the basis of his own assessment.</w:t>
      </w:r>
    </w:p>
    <w:p w14:paraId="362C1FFB" w14:textId="77777777" w:rsidR="00BF5F86" w:rsidRPr="00B6781F" w:rsidRDefault="00BF5F86" w:rsidP="00FF4C11">
      <w:pPr>
        <w:pStyle w:val="ListParagraph"/>
        <w:spacing w:line="240" w:lineRule="auto"/>
        <w:jc w:val="both"/>
        <w:rPr>
          <w:szCs w:val="22"/>
        </w:rPr>
      </w:pPr>
    </w:p>
    <w:p w14:paraId="55D3B18E" w14:textId="091F2202" w:rsidR="00BF5F86" w:rsidRPr="00B6781F" w:rsidRDefault="00BF5F86" w:rsidP="00FF4C11">
      <w:pPr>
        <w:pStyle w:val="ListParagraph"/>
        <w:spacing w:line="240" w:lineRule="auto"/>
        <w:jc w:val="both"/>
        <w:rPr>
          <w:szCs w:val="22"/>
        </w:rPr>
      </w:pPr>
      <w:r w:rsidRPr="00B6781F">
        <w:rPr>
          <w:szCs w:val="22"/>
        </w:rPr>
        <w:t xml:space="preserve">The minimum internal size of culverts shall be </w:t>
      </w:r>
      <w:r w:rsidR="005F70D3">
        <w:rPr>
          <w:szCs w:val="22"/>
        </w:rPr>
        <w:t>1</w:t>
      </w:r>
      <w:r w:rsidRPr="00B6781F">
        <w:rPr>
          <w:szCs w:val="22"/>
        </w:rPr>
        <w:t>.</w:t>
      </w:r>
      <w:r w:rsidR="005F70D3">
        <w:rPr>
          <w:szCs w:val="22"/>
        </w:rPr>
        <w:t>5</w:t>
      </w:r>
      <w:r w:rsidRPr="00B6781F">
        <w:rPr>
          <w:szCs w:val="22"/>
        </w:rPr>
        <w:t xml:space="preserve">0m x </w:t>
      </w:r>
      <w:r w:rsidR="005F70D3">
        <w:rPr>
          <w:szCs w:val="22"/>
        </w:rPr>
        <w:t>1</w:t>
      </w:r>
      <w:r w:rsidRPr="00B6781F">
        <w:rPr>
          <w:szCs w:val="22"/>
        </w:rPr>
        <w:t>.</w:t>
      </w:r>
      <w:r w:rsidR="005F70D3">
        <w:rPr>
          <w:szCs w:val="22"/>
        </w:rPr>
        <w:t>5</w:t>
      </w:r>
      <w:r w:rsidRPr="00B6781F">
        <w:rPr>
          <w:szCs w:val="22"/>
        </w:rPr>
        <w:t xml:space="preserve">0m and the pipe culverts shall not be less than 1220mm internal diameter. The size of typical underpass and cattle creep are being provided in figure No.5.   </w:t>
      </w:r>
    </w:p>
    <w:p w14:paraId="354F7877" w14:textId="77777777" w:rsidR="00BF5F86" w:rsidRPr="00B6781F" w:rsidRDefault="00BF5F86" w:rsidP="00FF4C11">
      <w:pPr>
        <w:pStyle w:val="ListParagraph"/>
        <w:spacing w:line="240" w:lineRule="auto"/>
        <w:jc w:val="both"/>
        <w:rPr>
          <w:szCs w:val="22"/>
        </w:rPr>
      </w:pPr>
    </w:p>
    <w:p w14:paraId="44CD4BF1" w14:textId="77777777" w:rsidR="00BF5F86" w:rsidRPr="00B6781F" w:rsidRDefault="00BF5F86" w:rsidP="00FF4C11">
      <w:pPr>
        <w:pStyle w:val="ListParagraph"/>
        <w:spacing w:line="360" w:lineRule="auto"/>
        <w:jc w:val="both"/>
        <w:rPr>
          <w:b/>
          <w:smallCaps/>
          <w:szCs w:val="22"/>
          <w:u w:val="single"/>
        </w:rPr>
      </w:pPr>
      <w:r w:rsidRPr="00B6781F">
        <w:rPr>
          <w:b/>
          <w:smallCaps/>
          <w:szCs w:val="22"/>
          <w:u w:val="single"/>
        </w:rPr>
        <w:t>Railway Bridge</w:t>
      </w:r>
    </w:p>
    <w:p w14:paraId="12E726CF" w14:textId="3724D41C" w:rsidR="00BF5F86" w:rsidRPr="00B6781F" w:rsidRDefault="00BF5F86" w:rsidP="00FF4C11">
      <w:pPr>
        <w:pStyle w:val="ListParagraph"/>
        <w:spacing w:line="240" w:lineRule="auto"/>
        <w:jc w:val="both"/>
        <w:rPr>
          <w:szCs w:val="22"/>
        </w:rPr>
      </w:pPr>
      <w:r w:rsidRPr="00B6781F">
        <w:rPr>
          <w:szCs w:val="22"/>
        </w:rPr>
        <w:t>Malir Expressway also crosses the main railway line at Km 1</w:t>
      </w:r>
      <w:r w:rsidR="005F70D3">
        <w:rPr>
          <w:szCs w:val="22"/>
        </w:rPr>
        <w:t>4</w:t>
      </w:r>
      <w:r w:rsidRPr="00B6781F">
        <w:rPr>
          <w:szCs w:val="22"/>
        </w:rPr>
        <w:t>+</w:t>
      </w:r>
      <w:r w:rsidR="005F70D3">
        <w:rPr>
          <w:szCs w:val="22"/>
        </w:rPr>
        <w:t>9</w:t>
      </w:r>
      <w:r w:rsidRPr="00B6781F">
        <w:rPr>
          <w:szCs w:val="22"/>
        </w:rPr>
        <w:t xml:space="preserve">00 where an appropriate grade-separated arrangement shall be provided in close coordination with Pak Rail for safer and smooth flow of traffic across the line. </w:t>
      </w:r>
    </w:p>
    <w:p w14:paraId="48C886E6" w14:textId="77777777" w:rsidR="00BF5F86" w:rsidRPr="00B6781F" w:rsidRDefault="00BF5F86" w:rsidP="00FF4C11">
      <w:pPr>
        <w:pStyle w:val="ListParagraph"/>
        <w:spacing w:line="240" w:lineRule="auto"/>
        <w:jc w:val="both"/>
        <w:rPr>
          <w:szCs w:val="22"/>
        </w:rPr>
      </w:pPr>
      <w:r w:rsidRPr="00B6781F">
        <w:rPr>
          <w:szCs w:val="22"/>
        </w:rPr>
        <w:t xml:space="preserve"> </w:t>
      </w:r>
    </w:p>
    <w:p w14:paraId="4FEC0C22" w14:textId="77777777" w:rsidR="00BF5F86" w:rsidRPr="00B6781F" w:rsidRDefault="00BF5F86" w:rsidP="00FF4C11">
      <w:pPr>
        <w:pStyle w:val="ListParagraph"/>
        <w:numPr>
          <w:ilvl w:val="0"/>
          <w:numId w:val="46"/>
        </w:numPr>
        <w:spacing w:line="240" w:lineRule="auto"/>
        <w:contextualSpacing w:val="0"/>
        <w:jc w:val="both"/>
        <w:rPr>
          <w:smallCaps/>
          <w:szCs w:val="22"/>
          <w:u w:val="single"/>
        </w:rPr>
      </w:pPr>
      <w:r w:rsidRPr="00B6781F">
        <w:rPr>
          <w:b/>
          <w:smallCaps/>
          <w:szCs w:val="22"/>
          <w:u w:val="single"/>
        </w:rPr>
        <w:t>Typical Cross-Sections</w:t>
      </w:r>
    </w:p>
    <w:p w14:paraId="2D9A4161" w14:textId="77777777" w:rsidR="00BF5F86" w:rsidRPr="00B6781F" w:rsidRDefault="00BF5F86" w:rsidP="00FF4C11">
      <w:pPr>
        <w:pStyle w:val="ListParagraph"/>
        <w:spacing w:line="240" w:lineRule="auto"/>
        <w:jc w:val="both"/>
        <w:rPr>
          <w:sz w:val="12"/>
          <w:szCs w:val="22"/>
        </w:rPr>
      </w:pPr>
    </w:p>
    <w:p w14:paraId="11CAF597" w14:textId="3CE9A7B2" w:rsidR="00BF5F86" w:rsidRPr="00B6781F" w:rsidRDefault="00BF5F86" w:rsidP="00FF4C11">
      <w:pPr>
        <w:pStyle w:val="ListParagraph"/>
        <w:spacing w:line="240" w:lineRule="auto"/>
        <w:jc w:val="both"/>
        <w:rPr>
          <w:szCs w:val="22"/>
        </w:rPr>
      </w:pPr>
      <w:r w:rsidRPr="00B6781F">
        <w:rPr>
          <w:szCs w:val="22"/>
        </w:rPr>
        <w:t xml:space="preserve">Typical cross-sections of </w:t>
      </w:r>
      <w:r w:rsidR="005F70D3">
        <w:rPr>
          <w:szCs w:val="22"/>
        </w:rPr>
        <w:t>expressway</w:t>
      </w:r>
      <w:r w:rsidRPr="00B6781F">
        <w:rPr>
          <w:szCs w:val="22"/>
        </w:rPr>
        <w:t>, bridges, slip roads and entry exit ramps are provided in given Figure No 1 to 5</w:t>
      </w:r>
    </w:p>
    <w:p w14:paraId="323C630B" w14:textId="77777777" w:rsidR="00BF5F86" w:rsidRPr="00B6781F" w:rsidRDefault="00BF5F86" w:rsidP="00FF4C11">
      <w:pPr>
        <w:pStyle w:val="ListParagraph"/>
        <w:spacing w:line="240" w:lineRule="auto"/>
        <w:ind w:left="0"/>
        <w:jc w:val="both"/>
        <w:rPr>
          <w:color w:val="FF0000"/>
          <w:szCs w:val="22"/>
        </w:rPr>
      </w:pPr>
    </w:p>
    <w:p w14:paraId="51B077E2" w14:textId="77777777" w:rsidR="00BF5F86" w:rsidRPr="00B6781F" w:rsidRDefault="00BF5F86" w:rsidP="00FF4C11">
      <w:pPr>
        <w:pStyle w:val="ListParagraph"/>
        <w:numPr>
          <w:ilvl w:val="0"/>
          <w:numId w:val="46"/>
        </w:numPr>
        <w:spacing w:line="240" w:lineRule="auto"/>
        <w:contextualSpacing w:val="0"/>
        <w:jc w:val="both"/>
        <w:rPr>
          <w:b/>
          <w:bCs/>
          <w:smallCaps/>
          <w:szCs w:val="22"/>
          <w:u w:val="single"/>
        </w:rPr>
      </w:pPr>
      <w:r w:rsidRPr="00B6781F">
        <w:rPr>
          <w:b/>
          <w:bCs/>
          <w:smallCaps/>
          <w:color w:val="000000" w:themeColor="text1"/>
          <w:szCs w:val="22"/>
          <w:u w:val="single"/>
        </w:rPr>
        <w:t>P</w:t>
      </w:r>
      <w:r w:rsidRPr="00B6781F">
        <w:rPr>
          <w:b/>
          <w:bCs/>
          <w:smallCaps/>
          <w:szCs w:val="22"/>
          <w:u w:val="single"/>
        </w:rPr>
        <w:t>roject Components</w:t>
      </w:r>
    </w:p>
    <w:p w14:paraId="79F3FF9A" w14:textId="77777777" w:rsidR="00BF5F86" w:rsidRPr="00B6781F" w:rsidRDefault="00BF5F86" w:rsidP="00FF4C11">
      <w:pPr>
        <w:autoSpaceDE w:val="0"/>
        <w:autoSpaceDN w:val="0"/>
        <w:adjustRightInd w:val="0"/>
        <w:spacing w:line="240" w:lineRule="auto"/>
        <w:ind w:left="720"/>
        <w:jc w:val="both"/>
        <w:rPr>
          <w:bCs/>
          <w:sz w:val="12"/>
          <w:szCs w:val="22"/>
        </w:rPr>
      </w:pPr>
    </w:p>
    <w:p w14:paraId="20A1A35E" w14:textId="77777777" w:rsidR="00BF5F86" w:rsidRPr="00B6781F" w:rsidRDefault="00BF5F86" w:rsidP="00FF4C11">
      <w:pPr>
        <w:autoSpaceDE w:val="0"/>
        <w:autoSpaceDN w:val="0"/>
        <w:adjustRightInd w:val="0"/>
        <w:spacing w:line="240" w:lineRule="auto"/>
        <w:ind w:left="720"/>
        <w:jc w:val="both"/>
        <w:rPr>
          <w:bCs/>
          <w:szCs w:val="22"/>
        </w:rPr>
      </w:pPr>
      <w:r w:rsidRPr="00B6781F">
        <w:rPr>
          <w:bCs/>
          <w:szCs w:val="22"/>
        </w:rPr>
        <w:t xml:space="preserve">Project Components </w:t>
      </w:r>
      <w:r w:rsidRPr="00B6781F">
        <w:rPr>
          <w:b/>
          <w:bCs/>
          <w:i/>
          <w:szCs w:val="22"/>
        </w:rPr>
        <w:t>include detailed design, construction, operation and maintenance</w:t>
      </w:r>
      <w:r w:rsidRPr="00B6781F">
        <w:rPr>
          <w:bCs/>
          <w:szCs w:val="22"/>
        </w:rPr>
        <w:t xml:space="preserve"> of following listed items:</w:t>
      </w:r>
    </w:p>
    <w:p w14:paraId="740520B1" w14:textId="77777777" w:rsidR="00BF5F86" w:rsidRPr="00B6781F" w:rsidRDefault="00BF5F86" w:rsidP="00FF4C11">
      <w:pPr>
        <w:autoSpaceDE w:val="0"/>
        <w:autoSpaceDN w:val="0"/>
        <w:adjustRightInd w:val="0"/>
        <w:spacing w:line="240" w:lineRule="auto"/>
        <w:ind w:left="720"/>
        <w:rPr>
          <w:bCs/>
          <w:sz w:val="12"/>
          <w:szCs w:val="22"/>
        </w:rPr>
      </w:pPr>
    </w:p>
    <w:p w14:paraId="03C41473" w14:textId="77777777" w:rsidR="00BF5F86" w:rsidRPr="00B6781F" w:rsidRDefault="00BF5F86" w:rsidP="00FF4C11">
      <w:pPr>
        <w:pStyle w:val="ListParagraph"/>
        <w:spacing w:line="240" w:lineRule="auto"/>
        <w:jc w:val="both"/>
        <w:rPr>
          <w:szCs w:val="22"/>
        </w:rPr>
      </w:pPr>
      <w:r w:rsidRPr="00B6781F">
        <w:rPr>
          <w:szCs w:val="22"/>
        </w:rPr>
        <w:t>Not limited to as specified below, overall components of design, and construction of the Project are as follows:</w:t>
      </w:r>
    </w:p>
    <w:p w14:paraId="145133DB" w14:textId="77777777" w:rsidR="00BF5F86" w:rsidRPr="00B6781F" w:rsidRDefault="00BF5F86" w:rsidP="00FF4C11">
      <w:pPr>
        <w:pStyle w:val="ListParagraph"/>
        <w:spacing w:line="240" w:lineRule="auto"/>
        <w:jc w:val="both"/>
        <w:rPr>
          <w:szCs w:val="22"/>
        </w:rPr>
      </w:pPr>
    </w:p>
    <w:p w14:paraId="0A3F1541" w14:textId="77777777" w:rsidR="00BF5F86" w:rsidRPr="00B6781F" w:rsidRDefault="00BF5F86" w:rsidP="00FF4C11">
      <w:pPr>
        <w:pStyle w:val="ListParagraph"/>
        <w:numPr>
          <w:ilvl w:val="0"/>
          <w:numId w:val="10"/>
        </w:numPr>
        <w:spacing w:line="240" w:lineRule="auto"/>
        <w:ind w:left="1440" w:hanging="720"/>
        <w:contextualSpacing w:val="0"/>
        <w:jc w:val="both"/>
        <w:rPr>
          <w:szCs w:val="22"/>
        </w:rPr>
      </w:pPr>
      <w:r w:rsidRPr="00B6781F">
        <w:rPr>
          <w:szCs w:val="22"/>
        </w:rPr>
        <w:t>Project Expressway shall be an access-controlled facility.</w:t>
      </w:r>
    </w:p>
    <w:p w14:paraId="311F1709" w14:textId="77777777" w:rsidR="00BF5F86" w:rsidRPr="00B6781F" w:rsidRDefault="00BF5F86" w:rsidP="00FF4C11">
      <w:pPr>
        <w:pStyle w:val="ListParagraph"/>
        <w:spacing w:line="240" w:lineRule="auto"/>
        <w:ind w:left="1440"/>
        <w:contextualSpacing w:val="0"/>
        <w:jc w:val="both"/>
        <w:rPr>
          <w:sz w:val="16"/>
          <w:szCs w:val="22"/>
        </w:rPr>
      </w:pPr>
    </w:p>
    <w:p w14:paraId="10C3857F" w14:textId="42710E89" w:rsidR="00BF5F86" w:rsidRPr="00B6781F" w:rsidRDefault="00BF5F86" w:rsidP="00FF4C11">
      <w:pPr>
        <w:pStyle w:val="ListParagraph"/>
        <w:numPr>
          <w:ilvl w:val="0"/>
          <w:numId w:val="10"/>
        </w:numPr>
        <w:spacing w:line="240" w:lineRule="auto"/>
        <w:ind w:left="1440" w:hanging="720"/>
        <w:contextualSpacing w:val="0"/>
        <w:jc w:val="both"/>
        <w:rPr>
          <w:szCs w:val="22"/>
        </w:rPr>
      </w:pPr>
      <w:r w:rsidRPr="00B6781F">
        <w:rPr>
          <w:szCs w:val="22"/>
        </w:rPr>
        <w:t xml:space="preserve">Prior to finalizing the alignment, carry out map / satellite imagery study supplemented with area reconnaissance and study for the Expressway, the Concessionaire will present to the Independent Engineer (IE) and the </w:t>
      </w:r>
      <w:r w:rsidR="00C021F4">
        <w:rPr>
          <w:szCs w:val="22"/>
        </w:rPr>
        <w:t>GoS</w:t>
      </w:r>
      <w:r w:rsidRPr="00B6781F">
        <w:rPr>
          <w:szCs w:val="22"/>
        </w:rPr>
        <w:t>, final alignment with merits and demerits after ground assessment and salient features. This alignment should be based on findings and recommendations of Hydraulic Study, High Flood Level and its extents on both sides of Malir River.</w:t>
      </w:r>
    </w:p>
    <w:p w14:paraId="37E508B8" w14:textId="77777777" w:rsidR="00BF5F86" w:rsidRPr="00B6781F" w:rsidRDefault="00BF5F86" w:rsidP="00FF4C11">
      <w:pPr>
        <w:pStyle w:val="ListParagraph"/>
        <w:spacing w:line="240" w:lineRule="auto"/>
        <w:ind w:left="1440"/>
        <w:contextualSpacing w:val="0"/>
        <w:jc w:val="both"/>
        <w:rPr>
          <w:sz w:val="14"/>
          <w:szCs w:val="22"/>
        </w:rPr>
      </w:pPr>
    </w:p>
    <w:p w14:paraId="688C3B6E" w14:textId="77777777" w:rsidR="00BF5F86" w:rsidRPr="00B6781F" w:rsidRDefault="00BF5F86" w:rsidP="00FF4C11">
      <w:pPr>
        <w:pStyle w:val="ListParagraph"/>
        <w:numPr>
          <w:ilvl w:val="0"/>
          <w:numId w:val="10"/>
        </w:numPr>
        <w:spacing w:line="240" w:lineRule="auto"/>
        <w:ind w:left="1440" w:hanging="720"/>
        <w:contextualSpacing w:val="0"/>
        <w:jc w:val="both"/>
        <w:rPr>
          <w:szCs w:val="22"/>
        </w:rPr>
      </w:pPr>
      <w:r w:rsidRPr="00B6781F">
        <w:rPr>
          <w:szCs w:val="22"/>
        </w:rPr>
        <w:t xml:space="preserve">Detailed designing of the Expressway should be based on the given design criteria and provided typical </w:t>
      </w:r>
      <w:bookmarkStart w:id="7" w:name="_Hlk533294524"/>
      <w:r w:rsidRPr="00B6781F">
        <w:rPr>
          <w:szCs w:val="22"/>
        </w:rPr>
        <w:t>X-Sections</w:t>
      </w:r>
      <w:bookmarkEnd w:id="7"/>
      <w:r w:rsidRPr="00B6781F">
        <w:rPr>
          <w:szCs w:val="22"/>
        </w:rPr>
        <w:t>. The Concessionaire shall be responsible for all aspects of Design in conformity with applicable standards, safety and in accordance with the Concession Agreement, including the Design requirements as set out in relevant article and schedule of the Concession Agreement.</w:t>
      </w:r>
    </w:p>
    <w:p w14:paraId="66D0DAD4" w14:textId="77777777" w:rsidR="00BF5F86" w:rsidRPr="00B6781F" w:rsidRDefault="00BF5F86" w:rsidP="00FF4C11">
      <w:pPr>
        <w:pStyle w:val="ListParagraph"/>
        <w:spacing w:line="240" w:lineRule="auto"/>
        <w:ind w:left="1440"/>
        <w:contextualSpacing w:val="0"/>
        <w:jc w:val="both"/>
        <w:rPr>
          <w:sz w:val="14"/>
          <w:szCs w:val="22"/>
        </w:rPr>
      </w:pPr>
    </w:p>
    <w:p w14:paraId="7567D81F" w14:textId="77777777" w:rsidR="00BF5F86" w:rsidRPr="00B6781F" w:rsidRDefault="00BF5F86" w:rsidP="00FF4C11">
      <w:pPr>
        <w:pStyle w:val="ListParagraph"/>
        <w:numPr>
          <w:ilvl w:val="0"/>
          <w:numId w:val="10"/>
        </w:numPr>
        <w:spacing w:line="240" w:lineRule="auto"/>
        <w:ind w:left="1440" w:hanging="720"/>
        <w:contextualSpacing w:val="0"/>
        <w:jc w:val="both"/>
        <w:rPr>
          <w:szCs w:val="22"/>
        </w:rPr>
      </w:pPr>
      <w:r w:rsidRPr="00B6781F">
        <w:rPr>
          <w:szCs w:val="22"/>
        </w:rPr>
        <w:t>Carryout the Hydrological studies of Malir River and based on this study placement of alignment, height of embankment, protection and erosion control of the embankment slopes shall be decided for the final design.</w:t>
      </w:r>
    </w:p>
    <w:p w14:paraId="2BDB06B0" w14:textId="77777777" w:rsidR="00BF5F86" w:rsidRPr="00B6781F" w:rsidRDefault="00BF5F86" w:rsidP="00FF4C11">
      <w:pPr>
        <w:pStyle w:val="ListParagraph"/>
        <w:spacing w:line="240" w:lineRule="auto"/>
        <w:ind w:left="1440"/>
        <w:contextualSpacing w:val="0"/>
        <w:jc w:val="both"/>
        <w:rPr>
          <w:sz w:val="14"/>
          <w:szCs w:val="22"/>
        </w:rPr>
      </w:pPr>
    </w:p>
    <w:p w14:paraId="0C9C574C" w14:textId="7E1D4183" w:rsidR="00BF5F86" w:rsidRPr="00B6781F" w:rsidRDefault="00BF5F86" w:rsidP="00FF4C11">
      <w:pPr>
        <w:pStyle w:val="ListParagraph"/>
        <w:numPr>
          <w:ilvl w:val="0"/>
          <w:numId w:val="10"/>
        </w:numPr>
        <w:spacing w:line="240" w:lineRule="auto"/>
        <w:ind w:left="1440" w:hanging="720"/>
        <w:contextualSpacing w:val="0"/>
        <w:jc w:val="both"/>
        <w:rPr>
          <w:szCs w:val="22"/>
        </w:rPr>
      </w:pPr>
      <w:r w:rsidRPr="00B6781F">
        <w:rPr>
          <w:szCs w:val="22"/>
        </w:rPr>
        <w:t>Should take into consideration river flow patterns during peak flood for 50 years return period. A Report prepared by Water and Power Development Authority entitled “</w:t>
      </w:r>
      <w:r w:rsidRPr="00B6781F">
        <w:rPr>
          <w:i/>
          <w:szCs w:val="22"/>
        </w:rPr>
        <w:t>Feasibility Report Karachi Flood Control Plan</w:t>
      </w:r>
      <w:r w:rsidRPr="00B6781F">
        <w:rPr>
          <w:szCs w:val="22"/>
        </w:rPr>
        <w:t xml:space="preserve">” prepared in the year 1983 and updated in the year 1990 will be made available to the Bidder for reference only. It may be noted that expressway embankment height including </w:t>
      </w:r>
      <w:r w:rsidRPr="00B6781F">
        <w:rPr>
          <w:szCs w:val="22"/>
        </w:rPr>
        <w:lastRenderedPageBreak/>
        <w:t>interchanges shall nowhere be lesser than the existing protection bund top level already constructed from start point up to Quaid Abad bridge</w:t>
      </w:r>
      <w:r w:rsidR="00C021F4">
        <w:rPr>
          <w:szCs w:val="22"/>
        </w:rPr>
        <w:t>.</w:t>
      </w:r>
    </w:p>
    <w:p w14:paraId="64CDAB6A" w14:textId="77777777" w:rsidR="00BF5F86" w:rsidRPr="00B6781F" w:rsidRDefault="00BF5F86" w:rsidP="00FF4C11">
      <w:pPr>
        <w:pStyle w:val="ListParagraph"/>
        <w:spacing w:line="240" w:lineRule="auto"/>
        <w:ind w:left="1440"/>
        <w:contextualSpacing w:val="0"/>
        <w:jc w:val="both"/>
        <w:rPr>
          <w:sz w:val="14"/>
          <w:szCs w:val="22"/>
        </w:rPr>
      </w:pPr>
    </w:p>
    <w:p w14:paraId="4135F32D" w14:textId="6AD33985" w:rsidR="00BF5F86" w:rsidRPr="00B6781F" w:rsidRDefault="00BF5F86" w:rsidP="00FF4C11">
      <w:pPr>
        <w:pStyle w:val="ListParagraph"/>
        <w:numPr>
          <w:ilvl w:val="0"/>
          <w:numId w:val="10"/>
        </w:numPr>
        <w:spacing w:line="240" w:lineRule="auto"/>
        <w:ind w:left="1440" w:hanging="720"/>
        <w:contextualSpacing w:val="0"/>
        <w:jc w:val="both"/>
        <w:rPr>
          <w:szCs w:val="22"/>
        </w:rPr>
      </w:pPr>
      <w:r w:rsidRPr="00B6781F">
        <w:rPr>
          <w:szCs w:val="22"/>
        </w:rPr>
        <w:t xml:space="preserve">Carry out design and construction of </w:t>
      </w:r>
      <w:bookmarkStart w:id="8" w:name="_Hlk533294544"/>
      <w:r w:rsidRPr="00B6781F">
        <w:rPr>
          <w:szCs w:val="22"/>
        </w:rPr>
        <w:t>Flexible Pavement</w:t>
      </w:r>
      <w:bookmarkEnd w:id="8"/>
      <w:r w:rsidRPr="00B6781F">
        <w:rPr>
          <w:szCs w:val="22"/>
        </w:rPr>
        <w:t>.</w:t>
      </w:r>
    </w:p>
    <w:p w14:paraId="4DBECDE1" w14:textId="77777777" w:rsidR="00BF5F86" w:rsidRPr="00B6781F" w:rsidRDefault="00BF5F86" w:rsidP="00FF4C11">
      <w:pPr>
        <w:pStyle w:val="ListParagraph"/>
        <w:spacing w:line="240" w:lineRule="auto"/>
        <w:ind w:left="1440"/>
        <w:contextualSpacing w:val="0"/>
        <w:jc w:val="both"/>
        <w:rPr>
          <w:szCs w:val="22"/>
        </w:rPr>
      </w:pPr>
    </w:p>
    <w:p w14:paraId="2BED03FC" w14:textId="77777777" w:rsidR="00BF5F86" w:rsidRPr="00B6781F" w:rsidRDefault="00BF5F86" w:rsidP="00FF4C11">
      <w:pPr>
        <w:pStyle w:val="ListParagraph"/>
        <w:numPr>
          <w:ilvl w:val="0"/>
          <w:numId w:val="10"/>
        </w:numPr>
        <w:spacing w:line="240" w:lineRule="auto"/>
        <w:ind w:left="1440" w:hanging="720"/>
        <w:contextualSpacing w:val="0"/>
        <w:jc w:val="both"/>
        <w:rPr>
          <w:szCs w:val="22"/>
        </w:rPr>
      </w:pPr>
      <w:r w:rsidRPr="00B6781F">
        <w:rPr>
          <w:szCs w:val="22"/>
        </w:rPr>
        <w:t xml:space="preserve">Design and construction of Embankment height and slopes, retaining / protection works, erosion protection </w:t>
      </w:r>
      <w:proofErr w:type="gramStart"/>
      <w:r w:rsidRPr="00B6781F">
        <w:rPr>
          <w:szCs w:val="22"/>
        </w:rPr>
        <w:t>works</w:t>
      </w:r>
      <w:proofErr w:type="gramEnd"/>
      <w:r w:rsidRPr="00B6781F">
        <w:rPr>
          <w:szCs w:val="22"/>
        </w:rPr>
        <w:t xml:space="preserve"> and drainage works in view of findings and recommendations of Hydraulic Reports mentioned above.</w:t>
      </w:r>
    </w:p>
    <w:p w14:paraId="3EBEACD2" w14:textId="77777777" w:rsidR="00BF5F86" w:rsidRPr="00B6781F" w:rsidRDefault="00BF5F86" w:rsidP="00FF4C11">
      <w:pPr>
        <w:pStyle w:val="ListParagraph"/>
        <w:spacing w:line="240" w:lineRule="auto"/>
        <w:ind w:left="1440"/>
        <w:contextualSpacing w:val="0"/>
        <w:jc w:val="both"/>
        <w:rPr>
          <w:szCs w:val="22"/>
        </w:rPr>
      </w:pPr>
    </w:p>
    <w:p w14:paraId="33F8B8B3" w14:textId="77777777" w:rsidR="00BF5F86" w:rsidRPr="00B6781F" w:rsidRDefault="00BF5F86" w:rsidP="00FF4C11">
      <w:pPr>
        <w:pStyle w:val="ListParagraph"/>
        <w:numPr>
          <w:ilvl w:val="0"/>
          <w:numId w:val="10"/>
        </w:numPr>
        <w:spacing w:line="240" w:lineRule="auto"/>
        <w:ind w:left="1440" w:hanging="720"/>
        <w:contextualSpacing w:val="0"/>
        <w:jc w:val="both"/>
        <w:rPr>
          <w:szCs w:val="22"/>
        </w:rPr>
      </w:pPr>
      <w:r w:rsidRPr="00B6781F">
        <w:rPr>
          <w:szCs w:val="22"/>
        </w:rPr>
        <w:t xml:space="preserve">Design and construction of road safety elements like </w:t>
      </w:r>
      <w:proofErr w:type="gramStart"/>
      <w:r w:rsidRPr="00B6781F">
        <w:rPr>
          <w:szCs w:val="22"/>
        </w:rPr>
        <w:t>road side</w:t>
      </w:r>
      <w:proofErr w:type="gramEnd"/>
      <w:r w:rsidRPr="00B6781F">
        <w:rPr>
          <w:szCs w:val="22"/>
        </w:rPr>
        <w:t xml:space="preserve"> safety barriers, road furniture which includes:</w:t>
      </w:r>
    </w:p>
    <w:p w14:paraId="67D27EA5" w14:textId="77777777" w:rsidR="00BF5F86" w:rsidRPr="00B6781F" w:rsidRDefault="00BF5F86" w:rsidP="00FF4C11">
      <w:pPr>
        <w:pStyle w:val="ListParagraph"/>
        <w:spacing w:line="240" w:lineRule="auto"/>
        <w:ind w:left="1800" w:hanging="360"/>
        <w:contextualSpacing w:val="0"/>
        <w:jc w:val="both"/>
        <w:rPr>
          <w:sz w:val="12"/>
          <w:szCs w:val="22"/>
        </w:rPr>
      </w:pPr>
    </w:p>
    <w:p w14:paraId="1151750F" w14:textId="77777777" w:rsidR="00BF5F86" w:rsidRPr="00B6781F" w:rsidRDefault="00BF5F86" w:rsidP="00FF4C11">
      <w:pPr>
        <w:pStyle w:val="ListParagraph"/>
        <w:numPr>
          <w:ilvl w:val="1"/>
          <w:numId w:val="59"/>
        </w:numPr>
        <w:spacing w:line="276" w:lineRule="auto"/>
        <w:ind w:left="1800"/>
        <w:contextualSpacing w:val="0"/>
        <w:jc w:val="both"/>
        <w:rPr>
          <w:szCs w:val="22"/>
        </w:rPr>
      </w:pPr>
      <w:r w:rsidRPr="00B6781F">
        <w:rPr>
          <w:szCs w:val="22"/>
        </w:rPr>
        <w:t>Pavement markings, lines, arrows and studs;</w:t>
      </w:r>
    </w:p>
    <w:p w14:paraId="7D047040" w14:textId="77777777" w:rsidR="00BF5F86" w:rsidRPr="00B6781F" w:rsidRDefault="00BF5F86" w:rsidP="00FF4C11">
      <w:pPr>
        <w:pStyle w:val="ListParagraph"/>
        <w:numPr>
          <w:ilvl w:val="1"/>
          <w:numId w:val="59"/>
        </w:numPr>
        <w:spacing w:line="276" w:lineRule="auto"/>
        <w:ind w:left="1800"/>
        <w:contextualSpacing w:val="0"/>
        <w:jc w:val="both"/>
        <w:rPr>
          <w:szCs w:val="22"/>
        </w:rPr>
      </w:pPr>
      <w:r w:rsidRPr="00B6781F">
        <w:rPr>
          <w:szCs w:val="22"/>
        </w:rPr>
        <w:t>Guardrails at high embankment locations;</w:t>
      </w:r>
    </w:p>
    <w:p w14:paraId="2E53431C" w14:textId="77777777" w:rsidR="00BF5F86" w:rsidRPr="00B6781F" w:rsidRDefault="00BF5F86" w:rsidP="00FF4C11">
      <w:pPr>
        <w:pStyle w:val="ListParagraph"/>
        <w:numPr>
          <w:ilvl w:val="1"/>
          <w:numId w:val="59"/>
        </w:numPr>
        <w:spacing w:line="276" w:lineRule="auto"/>
        <w:ind w:left="1800"/>
        <w:contextualSpacing w:val="0"/>
        <w:jc w:val="both"/>
        <w:rPr>
          <w:szCs w:val="22"/>
        </w:rPr>
      </w:pPr>
      <w:r w:rsidRPr="00B6781F">
        <w:rPr>
          <w:szCs w:val="22"/>
        </w:rPr>
        <w:t>Traffic direction signs;</w:t>
      </w:r>
    </w:p>
    <w:p w14:paraId="4B424663" w14:textId="77777777" w:rsidR="00BF5F86" w:rsidRPr="00B6781F" w:rsidRDefault="00BF5F86" w:rsidP="00FF4C11">
      <w:pPr>
        <w:pStyle w:val="ListParagraph"/>
        <w:numPr>
          <w:ilvl w:val="1"/>
          <w:numId w:val="59"/>
        </w:numPr>
        <w:spacing w:line="276" w:lineRule="auto"/>
        <w:ind w:left="1800"/>
        <w:contextualSpacing w:val="0"/>
        <w:jc w:val="both"/>
        <w:rPr>
          <w:szCs w:val="22"/>
        </w:rPr>
      </w:pPr>
      <w:r w:rsidRPr="00B6781F">
        <w:rPr>
          <w:szCs w:val="22"/>
        </w:rPr>
        <w:t>Information signs;</w:t>
      </w:r>
    </w:p>
    <w:p w14:paraId="48932D2A" w14:textId="77777777" w:rsidR="00BF5F86" w:rsidRPr="00B6781F" w:rsidRDefault="00BF5F86" w:rsidP="00FF4C11">
      <w:pPr>
        <w:pStyle w:val="ListParagraph"/>
        <w:numPr>
          <w:ilvl w:val="1"/>
          <w:numId w:val="59"/>
        </w:numPr>
        <w:spacing w:line="276" w:lineRule="auto"/>
        <w:ind w:left="1800"/>
        <w:contextualSpacing w:val="0"/>
        <w:jc w:val="both"/>
        <w:rPr>
          <w:szCs w:val="22"/>
        </w:rPr>
      </w:pPr>
      <w:r w:rsidRPr="00B6781F">
        <w:rPr>
          <w:szCs w:val="22"/>
        </w:rPr>
        <w:t>Warning signs;</w:t>
      </w:r>
    </w:p>
    <w:p w14:paraId="51387EFF" w14:textId="77777777" w:rsidR="00BF5F86" w:rsidRPr="00B6781F" w:rsidRDefault="00BF5F86" w:rsidP="00FF4C11">
      <w:pPr>
        <w:pStyle w:val="ListParagraph"/>
        <w:numPr>
          <w:ilvl w:val="1"/>
          <w:numId w:val="59"/>
        </w:numPr>
        <w:spacing w:line="276" w:lineRule="auto"/>
        <w:ind w:left="1800"/>
        <w:contextualSpacing w:val="0"/>
        <w:jc w:val="both"/>
        <w:rPr>
          <w:szCs w:val="22"/>
        </w:rPr>
      </w:pPr>
      <w:r w:rsidRPr="00B6781F">
        <w:rPr>
          <w:szCs w:val="22"/>
        </w:rPr>
        <w:t>Gantries;</w:t>
      </w:r>
    </w:p>
    <w:p w14:paraId="7F6CD533" w14:textId="77777777" w:rsidR="00BF5F86" w:rsidRPr="00B6781F" w:rsidRDefault="00BF5F86" w:rsidP="00FF4C11">
      <w:pPr>
        <w:pStyle w:val="ListParagraph"/>
        <w:numPr>
          <w:ilvl w:val="1"/>
          <w:numId w:val="59"/>
        </w:numPr>
        <w:spacing w:line="276" w:lineRule="auto"/>
        <w:ind w:left="1800"/>
        <w:contextualSpacing w:val="0"/>
        <w:jc w:val="both"/>
        <w:rPr>
          <w:szCs w:val="22"/>
        </w:rPr>
      </w:pPr>
      <w:r w:rsidRPr="00B6781F">
        <w:rPr>
          <w:szCs w:val="22"/>
        </w:rPr>
        <w:t>Vision and Sound Barriers,</w:t>
      </w:r>
    </w:p>
    <w:p w14:paraId="0D3BFA32" w14:textId="77777777" w:rsidR="00BF5F86" w:rsidRPr="00B6781F" w:rsidRDefault="00BF5F86" w:rsidP="00FF4C11">
      <w:pPr>
        <w:pStyle w:val="ListParagraph"/>
        <w:spacing w:line="240" w:lineRule="auto"/>
        <w:ind w:left="1800" w:hanging="360"/>
        <w:jc w:val="both"/>
        <w:rPr>
          <w:sz w:val="16"/>
          <w:szCs w:val="22"/>
        </w:rPr>
      </w:pPr>
    </w:p>
    <w:p w14:paraId="50F9FC99"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Carry out design and construction of bridge structures for flyovers and interchanges.</w:t>
      </w:r>
    </w:p>
    <w:p w14:paraId="215C4869" w14:textId="77777777" w:rsidR="00BF5F86" w:rsidRPr="00B6781F" w:rsidRDefault="00BF5F86" w:rsidP="00FF4C11">
      <w:pPr>
        <w:pStyle w:val="ListParagraph"/>
        <w:spacing w:line="240" w:lineRule="auto"/>
        <w:ind w:left="1080"/>
        <w:contextualSpacing w:val="0"/>
        <w:jc w:val="both"/>
        <w:rPr>
          <w:szCs w:val="22"/>
        </w:rPr>
      </w:pPr>
    </w:p>
    <w:p w14:paraId="6C529AEA"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Carryout detailed design and construction of interchanges, Intersections, underpasses, and cross-drainage structures.</w:t>
      </w:r>
    </w:p>
    <w:p w14:paraId="380DFABE" w14:textId="77777777" w:rsidR="00BF5F86" w:rsidRPr="00B6781F" w:rsidRDefault="00BF5F86" w:rsidP="00FF4C11">
      <w:pPr>
        <w:pStyle w:val="ListParagraph"/>
        <w:spacing w:line="240" w:lineRule="auto"/>
        <w:ind w:left="1080"/>
        <w:contextualSpacing w:val="0"/>
        <w:jc w:val="both"/>
        <w:rPr>
          <w:szCs w:val="22"/>
        </w:rPr>
      </w:pPr>
    </w:p>
    <w:p w14:paraId="0B592F0E"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Carry out detailed design and construction of electrification of interchange &amp; toll plaza, toll building and control building.</w:t>
      </w:r>
    </w:p>
    <w:p w14:paraId="776EF25E" w14:textId="77777777" w:rsidR="00BF5F86" w:rsidRPr="00B6781F" w:rsidRDefault="00BF5F86" w:rsidP="00FF4C11">
      <w:pPr>
        <w:pStyle w:val="ListParagraph"/>
        <w:spacing w:line="240" w:lineRule="auto"/>
        <w:ind w:left="1080"/>
        <w:contextualSpacing w:val="0"/>
        <w:jc w:val="both"/>
        <w:rPr>
          <w:szCs w:val="22"/>
        </w:rPr>
      </w:pPr>
    </w:p>
    <w:p w14:paraId="7654E885" w14:textId="06477D3C"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Carry-out EIA Report and to seek approval from EPA as per their rules and regulations</w:t>
      </w:r>
      <w:r w:rsidR="00D93FAC">
        <w:rPr>
          <w:szCs w:val="22"/>
        </w:rPr>
        <w:t xml:space="preserve"> </w:t>
      </w:r>
      <w:r w:rsidR="00D93FAC">
        <w:t>and as per applicable International Financial Institutions (IFIs) environmental standards</w:t>
      </w:r>
      <w:r w:rsidRPr="00B6781F">
        <w:rPr>
          <w:szCs w:val="22"/>
        </w:rPr>
        <w:t xml:space="preserve">. (Land acquisition and clearance of encroachment will be the responsibility of the </w:t>
      </w:r>
      <w:r w:rsidR="00C021F4">
        <w:rPr>
          <w:szCs w:val="22"/>
        </w:rPr>
        <w:t>GoS</w:t>
      </w:r>
      <w:r w:rsidRPr="00B6781F">
        <w:rPr>
          <w:szCs w:val="22"/>
        </w:rPr>
        <w:t xml:space="preserve">). </w:t>
      </w:r>
    </w:p>
    <w:p w14:paraId="32693792" w14:textId="77777777" w:rsidR="00BF5F86" w:rsidRPr="00B6781F" w:rsidRDefault="00BF5F86" w:rsidP="00FF4C11">
      <w:pPr>
        <w:pStyle w:val="ListParagraph"/>
        <w:spacing w:line="240" w:lineRule="auto"/>
        <w:ind w:left="1080"/>
        <w:contextualSpacing w:val="0"/>
        <w:jc w:val="both"/>
        <w:rPr>
          <w:szCs w:val="22"/>
        </w:rPr>
      </w:pPr>
    </w:p>
    <w:p w14:paraId="09859C42"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 xml:space="preserve">Carry-out Detailed Design </w:t>
      </w:r>
      <w:bookmarkStart w:id="9" w:name="_Hlk506033080"/>
      <w:r w:rsidRPr="00B6781F">
        <w:rPr>
          <w:szCs w:val="22"/>
        </w:rPr>
        <w:t xml:space="preserve">and construction </w:t>
      </w:r>
      <w:bookmarkEnd w:id="9"/>
      <w:r w:rsidRPr="00B6781F">
        <w:rPr>
          <w:szCs w:val="22"/>
        </w:rPr>
        <w:t>of toll gates / toll plaza, and its control building. The size of Plot of Control Building for each toll plaza should not be less than one hundred square metre (100 sq.m.) out of which seventy percent (70%) should be covered area.</w:t>
      </w:r>
    </w:p>
    <w:p w14:paraId="65C836A3" w14:textId="77777777" w:rsidR="00BF5F86" w:rsidRPr="00B6781F" w:rsidRDefault="00BF5F86" w:rsidP="00FF4C11">
      <w:pPr>
        <w:pStyle w:val="ListParagraph"/>
        <w:spacing w:line="240" w:lineRule="auto"/>
        <w:ind w:left="1080"/>
        <w:contextualSpacing w:val="0"/>
        <w:jc w:val="both"/>
        <w:rPr>
          <w:szCs w:val="22"/>
        </w:rPr>
      </w:pPr>
    </w:p>
    <w:p w14:paraId="4CE500ED" w14:textId="7F9C0F1B" w:rsidR="00BF5F86" w:rsidRDefault="00BF5F86" w:rsidP="00FF4C11">
      <w:pPr>
        <w:pStyle w:val="ListParagraph"/>
        <w:numPr>
          <w:ilvl w:val="0"/>
          <w:numId w:val="10"/>
        </w:numPr>
        <w:spacing w:line="240" w:lineRule="auto"/>
        <w:ind w:left="1080"/>
        <w:contextualSpacing w:val="0"/>
        <w:jc w:val="both"/>
        <w:rPr>
          <w:szCs w:val="22"/>
        </w:rPr>
      </w:pPr>
      <w:r w:rsidRPr="00B6781F">
        <w:rPr>
          <w:szCs w:val="22"/>
        </w:rPr>
        <w:t xml:space="preserve">Carry-out Detailed Design and construction of Main Control and Administration Building having one thousand square meter (1,000 sq.m) area out of which seventy percent (70%) will be covered area. Location of this building shall be selected in consultation with the Independent Engineer (IE) and </w:t>
      </w:r>
      <w:r w:rsidR="00C021F4">
        <w:rPr>
          <w:szCs w:val="22"/>
        </w:rPr>
        <w:t>GoS</w:t>
      </w:r>
      <w:r w:rsidRPr="00B6781F">
        <w:rPr>
          <w:szCs w:val="22"/>
        </w:rPr>
        <w:t>.</w:t>
      </w:r>
    </w:p>
    <w:p w14:paraId="5D148090" w14:textId="77777777" w:rsidR="00C021F4" w:rsidRPr="00491325" w:rsidRDefault="00C021F4" w:rsidP="003959B5">
      <w:pPr>
        <w:spacing w:line="240" w:lineRule="auto"/>
        <w:jc w:val="both"/>
        <w:rPr>
          <w:szCs w:val="22"/>
        </w:rPr>
      </w:pPr>
    </w:p>
    <w:p w14:paraId="08616BA7"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Carry-out detailed design and construction of weigh bridges and its office.</w:t>
      </w:r>
    </w:p>
    <w:p w14:paraId="1C6B9A32" w14:textId="77777777" w:rsidR="00BF5F86" w:rsidRPr="00B6781F" w:rsidRDefault="00BF5F86" w:rsidP="00FF4C11">
      <w:pPr>
        <w:pStyle w:val="ListParagraph"/>
        <w:spacing w:line="240" w:lineRule="auto"/>
        <w:ind w:left="1080"/>
        <w:contextualSpacing w:val="0"/>
        <w:jc w:val="both"/>
        <w:rPr>
          <w:szCs w:val="22"/>
        </w:rPr>
      </w:pPr>
    </w:p>
    <w:p w14:paraId="6707304D"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Prepare construction drawings and reports based on approved detailed design of all components of the Project Expressway.</w:t>
      </w:r>
    </w:p>
    <w:p w14:paraId="19D4E666" w14:textId="77777777" w:rsidR="00BF5F86" w:rsidRPr="00B6781F" w:rsidRDefault="00BF5F86" w:rsidP="00FF4C11">
      <w:pPr>
        <w:pStyle w:val="ListParagraph"/>
        <w:spacing w:line="240" w:lineRule="auto"/>
        <w:ind w:left="1080"/>
        <w:contextualSpacing w:val="0"/>
        <w:jc w:val="both"/>
        <w:rPr>
          <w:szCs w:val="22"/>
        </w:rPr>
      </w:pPr>
    </w:p>
    <w:p w14:paraId="1797842A"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Give detailed plan of implementation strategy.</w:t>
      </w:r>
    </w:p>
    <w:p w14:paraId="2AB60013" w14:textId="77777777" w:rsidR="00BF5F86" w:rsidRPr="00B6781F" w:rsidRDefault="00BF5F86" w:rsidP="00FF4C11">
      <w:pPr>
        <w:pStyle w:val="ListParagraph"/>
        <w:spacing w:line="240" w:lineRule="auto"/>
        <w:ind w:left="1080"/>
        <w:contextualSpacing w:val="0"/>
        <w:jc w:val="both"/>
        <w:rPr>
          <w:szCs w:val="22"/>
        </w:rPr>
      </w:pPr>
    </w:p>
    <w:p w14:paraId="232D90F3"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Prepare land acquisition plans based on Final Design.</w:t>
      </w:r>
    </w:p>
    <w:p w14:paraId="261E8F06" w14:textId="77777777" w:rsidR="00BF5F86" w:rsidRPr="00B6781F" w:rsidRDefault="00BF5F86" w:rsidP="00FF4C11">
      <w:pPr>
        <w:pStyle w:val="ListParagraph"/>
        <w:spacing w:line="240" w:lineRule="auto"/>
        <w:ind w:left="1080"/>
        <w:contextualSpacing w:val="0"/>
        <w:jc w:val="both"/>
        <w:rPr>
          <w:szCs w:val="22"/>
        </w:rPr>
      </w:pPr>
    </w:p>
    <w:p w14:paraId="7D619D5C" w14:textId="77777777"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Prepare properties demolition plans (demolition of encroachments / properties shall be executed by the EPC contractor).</w:t>
      </w:r>
    </w:p>
    <w:p w14:paraId="24DEDDDE" w14:textId="77777777" w:rsidR="00BF5F86" w:rsidRPr="00B6781F" w:rsidRDefault="00BF5F86" w:rsidP="00FF4C11">
      <w:pPr>
        <w:pStyle w:val="ListParagraph"/>
        <w:spacing w:line="240" w:lineRule="auto"/>
        <w:ind w:left="1080"/>
        <w:contextualSpacing w:val="0"/>
        <w:jc w:val="both"/>
        <w:rPr>
          <w:szCs w:val="22"/>
        </w:rPr>
      </w:pPr>
    </w:p>
    <w:p w14:paraId="14F2427A" w14:textId="2CDFEA89"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Prepare plans showing relocation of existing utilities within right-of-way (</w:t>
      </w:r>
      <w:r w:rsidRPr="00B6781F">
        <w:rPr>
          <w:b/>
          <w:szCs w:val="22"/>
        </w:rPr>
        <w:t>ROW</w:t>
      </w:r>
      <w:r w:rsidR="005F70D3">
        <w:rPr>
          <w:b/>
          <w:szCs w:val="22"/>
        </w:rPr>
        <w:t>)</w:t>
      </w:r>
      <w:r w:rsidRPr="00B6781F">
        <w:rPr>
          <w:szCs w:val="22"/>
        </w:rPr>
        <w:t xml:space="preserve">. These plans will be submitted to the </w:t>
      </w:r>
      <w:r w:rsidR="00C021F4">
        <w:rPr>
          <w:szCs w:val="22"/>
        </w:rPr>
        <w:t>GoS</w:t>
      </w:r>
      <w:r w:rsidR="00C021F4" w:rsidRPr="00B6781F">
        <w:rPr>
          <w:szCs w:val="22"/>
        </w:rPr>
        <w:t xml:space="preserve"> </w:t>
      </w:r>
      <w:r w:rsidRPr="00B6781F">
        <w:rPr>
          <w:szCs w:val="22"/>
        </w:rPr>
        <w:t>for their coordination and relocation.</w:t>
      </w:r>
    </w:p>
    <w:p w14:paraId="2CECF7F8" w14:textId="77777777" w:rsidR="00BF5F86" w:rsidRPr="00B6781F" w:rsidRDefault="00BF5F86" w:rsidP="00FF4C11">
      <w:pPr>
        <w:pStyle w:val="ListParagraph"/>
        <w:spacing w:line="240" w:lineRule="auto"/>
        <w:ind w:left="1080"/>
        <w:contextualSpacing w:val="0"/>
        <w:jc w:val="both"/>
        <w:rPr>
          <w:szCs w:val="22"/>
        </w:rPr>
      </w:pPr>
    </w:p>
    <w:p w14:paraId="19F1C109" w14:textId="07F3CCA0" w:rsidR="00BF5F86" w:rsidRPr="00B6781F" w:rsidRDefault="00BF5F86" w:rsidP="00FF4C11">
      <w:pPr>
        <w:pStyle w:val="ListParagraph"/>
        <w:numPr>
          <w:ilvl w:val="0"/>
          <w:numId w:val="10"/>
        </w:numPr>
        <w:spacing w:line="240" w:lineRule="auto"/>
        <w:ind w:left="1080"/>
        <w:contextualSpacing w:val="0"/>
        <w:jc w:val="both"/>
        <w:rPr>
          <w:szCs w:val="22"/>
        </w:rPr>
      </w:pPr>
      <w:r w:rsidRPr="00B6781F">
        <w:rPr>
          <w:szCs w:val="22"/>
        </w:rPr>
        <w:t xml:space="preserve">Supply and installation of </w:t>
      </w:r>
      <w:r w:rsidR="005F70D3">
        <w:rPr>
          <w:szCs w:val="22"/>
        </w:rPr>
        <w:t>fence on the city side where necessary</w:t>
      </w:r>
      <w:r w:rsidRPr="00B6781F">
        <w:rPr>
          <w:szCs w:val="22"/>
        </w:rPr>
        <w:t>.</w:t>
      </w:r>
    </w:p>
    <w:p w14:paraId="6A8724DF" w14:textId="77777777" w:rsidR="00BF5F86" w:rsidRPr="00B6781F" w:rsidRDefault="00BF5F86" w:rsidP="00FF4C11">
      <w:pPr>
        <w:autoSpaceDE w:val="0"/>
        <w:autoSpaceDN w:val="0"/>
        <w:adjustRightInd w:val="0"/>
        <w:spacing w:line="240" w:lineRule="auto"/>
        <w:ind w:left="720"/>
        <w:jc w:val="both"/>
        <w:rPr>
          <w:bCs/>
          <w:szCs w:val="22"/>
        </w:rPr>
      </w:pPr>
    </w:p>
    <w:p w14:paraId="5D9E7E77" w14:textId="77777777" w:rsidR="00BF5F86" w:rsidRPr="00B6781F" w:rsidRDefault="00BF5F86" w:rsidP="00FF4C11">
      <w:pPr>
        <w:pStyle w:val="ListParagraph"/>
        <w:numPr>
          <w:ilvl w:val="0"/>
          <w:numId w:val="46"/>
        </w:numPr>
        <w:spacing w:line="240" w:lineRule="auto"/>
        <w:contextualSpacing w:val="0"/>
        <w:jc w:val="both"/>
        <w:rPr>
          <w:smallCaps/>
          <w:szCs w:val="22"/>
          <w:u w:val="single"/>
        </w:rPr>
      </w:pPr>
      <w:r w:rsidRPr="00B6781F">
        <w:rPr>
          <w:b/>
          <w:smallCaps/>
          <w:szCs w:val="22"/>
          <w:u w:val="single"/>
        </w:rPr>
        <w:t xml:space="preserve">Detailed Design of Project </w:t>
      </w:r>
    </w:p>
    <w:p w14:paraId="246673F3" w14:textId="77777777" w:rsidR="00BF5F86" w:rsidRPr="00B6781F" w:rsidRDefault="00BF5F86" w:rsidP="00FF4C11">
      <w:pPr>
        <w:spacing w:line="240" w:lineRule="auto"/>
        <w:ind w:left="720"/>
        <w:rPr>
          <w:szCs w:val="22"/>
        </w:rPr>
      </w:pPr>
      <w:r w:rsidRPr="00B6781F">
        <w:rPr>
          <w:szCs w:val="22"/>
        </w:rPr>
        <w:t xml:space="preserve"> </w:t>
      </w:r>
    </w:p>
    <w:p w14:paraId="097AE728" w14:textId="77777777" w:rsidR="00BF5F86" w:rsidRPr="00B6781F" w:rsidRDefault="00BF5F86" w:rsidP="00FF4C11">
      <w:pPr>
        <w:numPr>
          <w:ilvl w:val="0"/>
          <w:numId w:val="52"/>
        </w:numPr>
        <w:spacing w:line="240" w:lineRule="auto"/>
        <w:ind w:left="1440" w:hanging="720"/>
        <w:jc w:val="both"/>
        <w:rPr>
          <w:szCs w:val="22"/>
        </w:rPr>
      </w:pPr>
      <w:r w:rsidRPr="00B6781F">
        <w:rPr>
          <w:szCs w:val="22"/>
        </w:rPr>
        <w:t xml:space="preserve">Carryout map / satellite photographs study and review of all material / documents / studies / alignment plans / typical cross-sections / drawings provided, supplemented with area reconnaissance and detailed topographic survey, study options for alignment in view of </w:t>
      </w:r>
      <w:bookmarkStart w:id="10" w:name="_Hlk533295145"/>
      <w:r w:rsidRPr="00B6781F">
        <w:rPr>
          <w:szCs w:val="22"/>
        </w:rPr>
        <w:t>hydraulic studies</w:t>
      </w:r>
      <w:bookmarkEnd w:id="10"/>
      <w:r w:rsidRPr="00B6781F">
        <w:rPr>
          <w:szCs w:val="22"/>
        </w:rPr>
        <w:t>, and present all options with merits and demerits after ground assessment of salient features of each alignment.</w:t>
      </w:r>
    </w:p>
    <w:p w14:paraId="4B028DA5" w14:textId="77777777" w:rsidR="00BF5F86" w:rsidRPr="00B6781F" w:rsidRDefault="00BF5F86" w:rsidP="00FF4C11">
      <w:pPr>
        <w:spacing w:line="240" w:lineRule="auto"/>
        <w:ind w:left="1440"/>
        <w:rPr>
          <w:szCs w:val="22"/>
        </w:rPr>
      </w:pPr>
      <w:r w:rsidRPr="00B6781F">
        <w:rPr>
          <w:szCs w:val="22"/>
        </w:rPr>
        <w:t xml:space="preserve"> </w:t>
      </w:r>
    </w:p>
    <w:p w14:paraId="3C00E1E9" w14:textId="10093A34" w:rsidR="00BF5F86" w:rsidRPr="00B6781F" w:rsidRDefault="00BF5F86" w:rsidP="00FF4C11">
      <w:pPr>
        <w:numPr>
          <w:ilvl w:val="0"/>
          <w:numId w:val="52"/>
        </w:numPr>
        <w:spacing w:line="240" w:lineRule="auto"/>
        <w:ind w:left="1440" w:hanging="720"/>
        <w:jc w:val="both"/>
        <w:rPr>
          <w:szCs w:val="22"/>
        </w:rPr>
      </w:pPr>
      <w:r w:rsidRPr="00B6781F">
        <w:rPr>
          <w:szCs w:val="22"/>
        </w:rPr>
        <w:t>Carry out soil and material investigation to determine the “</w:t>
      </w:r>
      <w:r w:rsidRPr="00B6781F">
        <w:rPr>
          <w:i/>
          <w:szCs w:val="22"/>
        </w:rPr>
        <w:t>Subsoil Condition</w:t>
      </w:r>
      <w:r w:rsidRPr="00B6781F">
        <w:rPr>
          <w:szCs w:val="22"/>
        </w:rPr>
        <w:t xml:space="preserve">”, other required soil tests and analysis for the authenticity of any available report as the Independent Engineer / </w:t>
      </w:r>
      <w:r w:rsidR="00C021F4">
        <w:rPr>
          <w:szCs w:val="22"/>
        </w:rPr>
        <w:t>GoS</w:t>
      </w:r>
      <w:r w:rsidR="00C021F4" w:rsidRPr="00B6781F">
        <w:rPr>
          <w:szCs w:val="22"/>
        </w:rPr>
        <w:t xml:space="preserve"> </w:t>
      </w:r>
      <w:r w:rsidRPr="00B6781F">
        <w:rPr>
          <w:szCs w:val="22"/>
        </w:rPr>
        <w:t xml:space="preserve">will not be liable to any discrepancy. </w:t>
      </w:r>
    </w:p>
    <w:p w14:paraId="08E781DD" w14:textId="77777777" w:rsidR="00BF5F86" w:rsidRPr="00B6781F" w:rsidRDefault="00BF5F86" w:rsidP="00FF4C11">
      <w:pPr>
        <w:spacing w:line="240" w:lineRule="auto"/>
        <w:ind w:left="1440"/>
        <w:rPr>
          <w:szCs w:val="22"/>
        </w:rPr>
      </w:pPr>
      <w:r w:rsidRPr="00B6781F">
        <w:rPr>
          <w:szCs w:val="22"/>
        </w:rPr>
        <w:t xml:space="preserve"> </w:t>
      </w:r>
    </w:p>
    <w:p w14:paraId="346DA313" w14:textId="77777777" w:rsidR="00BF5F86" w:rsidRPr="00B6781F" w:rsidRDefault="00BF5F86" w:rsidP="00FF4C11">
      <w:pPr>
        <w:numPr>
          <w:ilvl w:val="0"/>
          <w:numId w:val="52"/>
        </w:numPr>
        <w:spacing w:line="240" w:lineRule="auto"/>
        <w:ind w:left="1440" w:hanging="720"/>
        <w:jc w:val="both"/>
        <w:rPr>
          <w:szCs w:val="22"/>
        </w:rPr>
      </w:pPr>
      <w:r w:rsidRPr="00B6781F">
        <w:rPr>
          <w:szCs w:val="22"/>
        </w:rPr>
        <w:t>Carry out hydrological studies for each structure by determining catchment areas for each structure.</w:t>
      </w:r>
    </w:p>
    <w:p w14:paraId="6D15D4AF" w14:textId="77777777" w:rsidR="00BF5F86" w:rsidRPr="00B6781F" w:rsidRDefault="00BF5F86" w:rsidP="00FF4C11">
      <w:pPr>
        <w:spacing w:line="240" w:lineRule="auto"/>
        <w:ind w:left="1440"/>
        <w:rPr>
          <w:szCs w:val="22"/>
        </w:rPr>
      </w:pPr>
      <w:r w:rsidRPr="00B6781F">
        <w:rPr>
          <w:szCs w:val="22"/>
        </w:rPr>
        <w:t xml:space="preserve"> </w:t>
      </w:r>
    </w:p>
    <w:p w14:paraId="798D3408" w14:textId="77777777" w:rsidR="00BF5F86" w:rsidRPr="00B6781F" w:rsidRDefault="00BF5F86" w:rsidP="00FF4C11">
      <w:pPr>
        <w:numPr>
          <w:ilvl w:val="0"/>
          <w:numId w:val="52"/>
        </w:numPr>
        <w:spacing w:line="240" w:lineRule="auto"/>
        <w:ind w:left="1440" w:hanging="720"/>
        <w:jc w:val="both"/>
        <w:rPr>
          <w:szCs w:val="22"/>
        </w:rPr>
      </w:pPr>
      <w:r w:rsidRPr="00B6781F">
        <w:rPr>
          <w:szCs w:val="22"/>
        </w:rPr>
        <w:t>Carry out geotechnical investigations for bridges and other structures.</w:t>
      </w:r>
    </w:p>
    <w:p w14:paraId="39121DDA" w14:textId="77777777" w:rsidR="00BF5F86" w:rsidRPr="00B6781F" w:rsidRDefault="00BF5F86" w:rsidP="00FF4C11">
      <w:pPr>
        <w:spacing w:line="240" w:lineRule="auto"/>
        <w:ind w:left="1440"/>
        <w:rPr>
          <w:szCs w:val="22"/>
        </w:rPr>
      </w:pPr>
      <w:r w:rsidRPr="00B6781F">
        <w:rPr>
          <w:szCs w:val="22"/>
        </w:rPr>
        <w:t xml:space="preserve"> </w:t>
      </w:r>
    </w:p>
    <w:p w14:paraId="07101348" w14:textId="77777777" w:rsidR="00BF5F86" w:rsidRPr="00B6781F" w:rsidRDefault="00BF5F86" w:rsidP="00FF4C11">
      <w:pPr>
        <w:numPr>
          <w:ilvl w:val="0"/>
          <w:numId w:val="52"/>
        </w:numPr>
        <w:spacing w:line="240" w:lineRule="auto"/>
        <w:ind w:left="1440" w:hanging="720"/>
        <w:jc w:val="both"/>
        <w:rPr>
          <w:szCs w:val="22"/>
        </w:rPr>
      </w:pPr>
      <w:r w:rsidRPr="00B6781F">
        <w:rPr>
          <w:szCs w:val="22"/>
        </w:rPr>
        <w:t xml:space="preserve">Detailed designing of the Project based on conceptual location plans and typical cross-sections. However, the Concessionaire will be responsible for all aspects of design in conformity with Applicable Standards and in accordance with the Concession Agreement, including the design requirements as set out in the Concession Agreement. Moreover, if any existing road or network would have been affected/cut due to the design of Expressway then it will be concessionaire’s responsibility to provide permanent solution in order to restore the accessibility without any additional cost to the project. </w:t>
      </w:r>
    </w:p>
    <w:p w14:paraId="0EC077E4" w14:textId="77777777" w:rsidR="00BF5F86" w:rsidRPr="00B6781F" w:rsidRDefault="00BF5F86" w:rsidP="00FF4C11">
      <w:pPr>
        <w:spacing w:line="240" w:lineRule="auto"/>
        <w:ind w:left="1440" w:hanging="720"/>
        <w:rPr>
          <w:szCs w:val="22"/>
        </w:rPr>
      </w:pPr>
      <w:r w:rsidRPr="00B6781F">
        <w:rPr>
          <w:szCs w:val="22"/>
        </w:rPr>
        <w:t xml:space="preserve"> </w:t>
      </w:r>
    </w:p>
    <w:p w14:paraId="08C42B4A" w14:textId="77777777" w:rsidR="00BF5F86" w:rsidRPr="00B6781F" w:rsidRDefault="00BF5F86" w:rsidP="00FF4C11">
      <w:pPr>
        <w:numPr>
          <w:ilvl w:val="0"/>
          <w:numId w:val="52"/>
        </w:numPr>
        <w:spacing w:line="240" w:lineRule="auto"/>
        <w:ind w:left="1440" w:hanging="720"/>
        <w:jc w:val="both"/>
        <w:rPr>
          <w:szCs w:val="22"/>
        </w:rPr>
      </w:pPr>
      <w:r w:rsidRPr="00B6781F">
        <w:rPr>
          <w:szCs w:val="22"/>
        </w:rPr>
        <w:t>Detailed geometric design of road component, at grade, interchanges, intersections, flyovers, slip roads, ramps, weigh bridges, toll plaza including their approaches, underpasses, cattle creeps, culverts, slope protection works as per the design criteria given in the AASHTO standards. Also carry out flexible asphalt pavement design, design of retaining / protection works, design of erosion protection works, river training works and drainage works.</w:t>
      </w:r>
    </w:p>
    <w:p w14:paraId="68BD77F8" w14:textId="77777777" w:rsidR="00BF5F86" w:rsidRPr="00BF3152" w:rsidRDefault="00BF5F86" w:rsidP="00FF4C11">
      <w:pPr>
        <w:spacing w:line="240" w:lineRule="auto"/>
        <w:ind w:left="2160"/>
        <w:rPr>
          <w:color w:val="FF0000"/>
          <w:szCs w:val="22"/>
        </w:rPr>
      </w:pPr>
      <w:r w:rsidRPr="00BF3152">
        <w:rPr>
          <w:color w:val="FF0000"/>
          <w:szCs w:val="22"/>
        </w:rPr>
        <w:t xml:space="preserve"> </w:t>
      </w:r>
    </w:p>
    <w:p w14:paraId="47B046E0" w14:textId="77777777" w:rsidR="00BF5F86" w:rsidRPr="00603942" w:rsidRDefault="00BF5F86" w:rsidP="00FF4C11">
      <w:pPr>
        <w:numPr>
          <w:ilvl w:val="0"/>
          <w:numId w:val="52"/>
        </w:numPr>
        <w:spacing w:line="240" w:lineRule="auto"/>
        <w:ind w:left="1440" w:hanging="720"/>
        <w:rPr>
          <w:szCs w:val="22"/>
        </w:rPr>
      </w:pPr>
      <w:r w:rsidRPr="00603942">
        <w:rPr>
          <w:szCs w:val="22"/>
        </w:rPr>
        <w:t>Carry out detailed Structure Design of all the interchanges, flyovers, underpasses, culverts, weigh bridges, toll plazas and their allied buildings</w:t>
      </w:r>
      <w:r>
        <w:rPr>
          <w:szCs w:val="22"/>
        </w:rPr>
        <w:t>.</w:t>
      </w:r>
    </w:p>
    <w:p w14:paraId="509BDAC9" w14:textId="77777777" w:rsidR="00BF5F86" w:rsidRPr="00BF3152" w:rsidRDefault="00BF5F86" w:rsidP="00FF4C11">
      <w:pPr>
        <w:pStyle w:val="ListParagraph"/>
        <w:spacing w:line="240" w:lineRule="auto"/>
        <w:rPr>
          <w:color w:val="FF0000"/>
          <w:szCs w:val="22"/>
        </w:rPr>
      </w:pPr>
    </w:p>
    <w:p w14:paraId="062541F1" w14:textId="77777777" w:rsidR="00BF5F86" w:rsidRPr="00603942" w:rsidRDefault="00BF5F86" w:rsidP="00FF4C11">
      <w:pPr>
        <w:numPr>
          <w:ilvl w:val="0"/>
          <w:numId w:val="52"/>
        </w:numPr>
        <w:spacing w:line="240" w:lineRule="auto"/>
        <w:ind w:left="1440" w:hanging="720"/>
        <w:jc w:val="both"/>
        <w:rPr>
          <w:szCs w:val="22"/>
        </w:rPr>
      </w:pPr>
      <w:r w:rsidRPr="00603942">
        <w:rPr>
          <w:szCs w:val="22"/>
        </w:rPr>
        <w:lastRenderedPageBreak/>
        <w:t>Carryout detailed structure design of other bridges</w:t>
      </w:r>
      <w:r>
        <w:rPr>
          <w:szCs w:val="22"/>
        </w:rPr>
        <w:t xml:space="preserve"> </w:t>
      </w:r>
      <w:r w:rsidRPr="00603942">
        <w:rPr>
          <w:szCs w:val="22"/>
        </w:rPr>
        <w:t>/</w:t>
      </w:r>
      <w:r>
        <w:rPr>
          <w:szCs w:val="22"/>
        </w:rPr>
        <w:t xml:space="preserve"> </w:t>
      </w:r>
      <w:r w:rsidRPr="00603942">
        <w:rPr>
          <w:szCs w:val="22"/>
        </w:rPr>
        <w:t xml:space="preserve">structures and </w:t>
      </w:r>
      <w:r>
        <w:rPr>
          <w:szCs w:val="22"/>
        </w:rPr>
        <w:t>c</w:t>
      </w:r>
      <w:r w:rsidRPr="00603942">
        <w:rPr>
          <w:szCs w:val="22"/>
        </w:rPr>
        <w:t xml:space="preserve">ulverts in accordance with provisions of </w:t>
      </w:r>
      <w:r>
        <w:rPr>
          <w:szCs w:val="22"/>
        </w:rPr>
        <w:t>“</w:t>
      </w:r>
      <w:r w:rsidRPr="008E65F0">
        <w:rPr>
          <w:i/>
          <w:szCs w:val="22"/>
        </w:rPr>
        <w:t>AASHTO LRFD Bridge Design Specifications</w:t>
      </w:r>
      <w:r>
        <w:rPr>
          <w:szCs w:val="22"/>
        </w:rPr>
        <w:t>”.</w:t>
      </w:r>
    </w:p>
    <w:p w14:paraId="5E5F63C3" w14:textId="77777777" w:rsidR="00BF5F86" w:rsidRPr="00BF3152" w:rsidRDefault="00BF5F86" w:rsidP="00FF4C11">
      <w:pPr>
        <w:pStyle w:val="ListParagraph"/>
        <w:spacing w:line="240" w:lineRule="auto"/>
        <w:rPr>
          <w:szCs w:val="22"/>
        </w:rPr>
      </w:pPr>
    </w:p>
    <w:p w14:paraId="0C8305F0" w14:textId="77777777" w:rsidR="00BF5F86" w:rsidRPr="00603942" w:rsidRDefault="00BF5F86" w:rsidP="00FF4C11">
      <w:pPr>
        <w:numPr>
          <w:ilvl w:val="0"/>
          <w:numId w:val="52"/>
        </w:numPr>
        <w:spacing w:line="240" w:lineRule="auto"/>
        <w:ind w:hanging="720"/>
        <w:jc w:val="both"/>
        <w:rPr>
          <w:szCs w:val="22"/>
        </w:rPr>
      </w:pPr>
      <w:r w:rsidRPr="00603942">
        <w:rPr>
          <w:szCs w:val="22"/>
        </w:rPr>
        <w:t xml:space="preserve">Design of other minor structures and intersections (at-grade). </w:t>
      </w:r>
    </w:p>
    <w:p w14:paraId="1987705A" w14:textId="77777777" w:rsidR="00BF5F86" w:rsidRPr="00BF3152" w:rsidRDefault="00BF5F86" w:rsidP="00FF4C11">
      <w:pPr>
        <w:spacing w:line="240" w:lineRule="auto"/>
        <w:ind w:left="1440"/>
        <w:rPr>
          <w:szCs w:val="22"/>
        </w:rPr>
      </w:pPr>
      <w:r w:rsidRPr="00BF3152">
        <w:rPr>
          <w:szCs w:val="22"/>
        </w:rPr>
        <w:t xml:space="preserve"> </w:t>
      </w:r>
    </w:p>
    <w:p w14:paraId="7BEDEDF4" w14:textId="77777777" w:rsidR="00BF5F86" w:rsidRPr="00603942" w:rsidRDefault="00BF5F86" w:rsidP="00FF4C11">
      <w:pPr>
        <w:numPr>
          <w:ilvl w:val="0"/>
          <w:numId w:val="52"/>
        </w:numPr>
        <w:spacing w:line="240" w:lineRule="auto"/>
        <w:ind w:hanging="720"/>
        <w:jc w:val="both"/>
        <w:rPr>
          <w:szCs w:val="22"/>
        </w:rPr>
      </w:pPr>
      <w:r w:rsidRPr="00603942">
        <w:rPr>
          <w:szCs w:val="22"/>
        </w:rPr>
        <w:t xml:space="preserve">Prepare construction drawings of all road works, structure works and drainage </w:t>
      </w:r>
      <w:r>
        <w:rPr>
          <w:szCs w:val="22"/>
        </w:rPr>
        <w:t>and</w:t>
      </w:r>
      <w:r w:rsidRPr="00603942">
        <w:rPr>
          <w:szCs w:val="22"/>
        </w:rPr>
        <w:t xml:space="preserve"> protection </w:t>
      </w:r>
      <w:proofErr w:type="gramStart"/>
      <w:r w:rsidRPr="00603942">
        <w:rPr>
          <w:szCs w:val="22"/>
        </w:rPr>
        <w:t>works</w:t>
      </w:r>
      <w:proofErr w:type="gramEnd"/>
      <w:r>
        <w:rPr>
          <w:szCs w:val="22"/>
        </w:rPr>
        <w:t>.</w:t>
      </w:r>
    </w:p>
    <w:p w14:paraId="71CEB1DC" w14:textId="77777777" w:rsidR="00BF5F86" w:rsidRPr="00BF3152" w:rsidRDefault="00BF5F86" w:rsidP="00FF4C11">
      <w:pPr>
        <w:spacing w:line="240" w:lineRule="auto"/>
        <w:ind w:left="1440"/>
        <w:rPr>
          <w:szCs w:val="22"/>
        </w:rPr>
      </w:pPr>
      <w:r w:rsidRPr="00603942">
        <w:rPr>
          <w:szCs w:val="22"/>
        </w:rPr>
        <w:t xml:space="preserve"> </w:t>
      </w:r>
    </w:p>
    <w:p w14:paraId="218A2774" w14:textId="77777777" w:rsidR="00BF5F86" w:rsidRPr="00603942" w:rsidRDefault="00BF5F86" w:rsidP="00FF4C11">
      <w:pPr>
        <w:numPr>
          <w:ilvl w:val="0"/>
          <w:numId w:val="52"/>
        </w:numPr>
        <w:spacing w:line="240" w:lineRule="auto"/>
        <w:ind w:hanging="720"/>
        <w:jc w:val="both"/>
        <w:rPr>
          <w:szCs w:val="22"/>
        </w:rPr>
      </w:pPr>
      <w:r w:rsidRPr="00603942">
        <w:rPr>
          <w:szCs w:val="22"/>
        </w:rPr>
        <w:t>Preparation of land acquisition and utility</w:t>
      </w:r>
      <w:r>
        <w:rPr>
          <w:szCs w:val="22"/>
        </w:rPr>
        <w:t xml:space="preserve"> </w:t>
      </w:r>
      <w:r w:rsidRPr="00603942">
        <w:rPr>
          <w:szCs w:val="22"/>
        </w:rPr>
        <w:t>/ infrastructures relocation folders</w:t>
      </w:r>
      <w:r>
        <w:rPr>
          <w:szCs w:val="22"/>
        </w:rPr>
        <w:t>.</w:t>
      </w:r>
    </w:p>
    <w:p w14:paraId="4C186196" w14:textId="77777777" w:rsidR="00BF5F86" w:rsidRPr="00BF3152" w:rsidRDefault="00BF5F86" w:rsidP="00FF4C11">
      <w:pPr>
        <w:spacing w:line="240" w:lineRule="auto"/>
        <w:ind w:left="1440"/>
        <w:rPr>
          <w:szCs w:val="22"/>
        </w:rPr>
      </w:pPr>
      <w:r w:rsidRPr="00603942">
        <w:rPr>
          <w:szCs w:val="22"/>
        </w:rPr>
        <w:t xml:space="preserve"> </w:t>
      </w:r>
    </w:p>
    <w:p w14:paraId="5E64862A" w14:textId="7018C589" w:rsidR="00BF5F86" w:rsidRPr="00447CD8" w:rsidRDefault="00BF5F86" w:rsidP="00FF4C11">
      <w:pPr>
        <w:numPr>
          <w:ilvl w:val="0"/>
          <w:numId w:val="52"/>
        </w:numPr>
        <w:spacing w:line="240" w:lineRule="auto"/>
        <w:ind w:hanging="720"/>
        <w:jc w:val="both"/>
        <w:rPr>
          <w:szCs w:val="22"/>
        </w:rPr>
      </w:pPr>
      <w:r w:rsidRPr="00447CD8">
        <w:rPr>
          <w:szCs w:val="22"/>
        </w:rPr>
        <w:t>Carry out Environment Impact Assessment - EIA study and submit report to seek approval from the Sindh Environmental Protection Agency as per their rules and regulations</w:t>
      </w:r>
      <w:r w:rsidR="00D93FAC">
        <w:rPr>
          <w:szCs w:val="22"/>
        </w:rPr>
        <w:t xml:space="preserve"> </w:t>
      </w:r>
      <w:r w:rsidR="00D93FAC">
        <w:t>and as per applicable International Financial Institutions (IFIs) environmental standards</w:t>
      </w:r>
      <w:r w:rsidRPr="00447CD8">
        <w:rPr>
          <w:szCs w:val="22"/>
        </w:rPr>
        <w:t>.</w:t>
      </w:r>
    </w:p>
    <w:p w14:paraId="517BEED2" w14:textId="77777777" w:rsidR="00BF5F86" w:rsidRPr="00047DFD" w:rsidRDefault="00BF5F86" w:rsidP="00FF4C11">
      <w:pPr>
        <w:spacing w:line="240" w:lineRule="auto"/>
        <w:ind w:left="1425"/>
        <w:rPr>
          <w:sz w:val="16"/>
          <w:szCs w:val="22"/>
        </w:rPr>
      </w:pPr>
    </w:p>
    <w:p w14:paraId="1A85C7E8" w14:textId="77777777" w:rsidR="00BF5F86" w:rsidRDefault="00BF5F86" w:rsidP="00FF4C11">
      <w:pPr>
        <w:numPr>
          <w:ilvl w:val="0"/>
          <w:numId w:val="52"/>
        </w:numPr>
        <w:spacing w:line="240" w:lineRule="auto"/>
        <w:ind w:hanging="720"/>
        <w:jc w:val="both"/>
        <w:rPr>
          <w:szCs w:val="22"/>
        </w:rPr>
      </w:pPr>
      <w:r>
        <w:rPr>
          <w:szCs w:val="22"/>
        </w:rPr>
        <w:t xml:space="preserve">Carryout detailed Design of </w:t>
      </w:r>
      <w:r w:rsidRPr="00603942">
        <w:rPr>
          <w:szCs w:val="22"/>
        </w:rPr>
        <w:t xml:space="preserve">Toll plaza, toll control building, weigh bridges, offices and residence </w:t>
      </w:r>
      <w:r>
        <w:rPr>
          <w:szCs w:val="22"/>
        </w:rPr>
        <w:t>for</w:t>
      </w:r>
      <w:r w:rsidRPr="00603942">
        <w:rPr>
          <w:szCs w:val="22"/>
        </w:rPr>
        <w:t xml:space="preserve"> operation and maintenance</w:t>
      </w:r>
      <w:r>
        <w:rPr>
          <w:szCs w:val="22"/>
        </w:rPr>
        <w:t xml:space="preserve"> staff.</w:t>
      </w:r>
    </w:p>
    <w:p w14:paraId="1952CC0D" w14:textId="77777777" w:rsidR="00BF5F86" w:rsidRPr="00047DFD" w:rsidRDefault="00BF5F86" w:rsidP="00FF4C11">
      <w:pPr>
        <w:pStyle w:val="ListParagraph"/>
        <w:rPr>
          <w:sz w:val="14"/>
          <w:szCs w:val="22"/>
        </w:rPr>
      </w:pPr>
    </w:p>
    <w:p w14:paraId="186ACE1D" w14:textId="77777777" w:rsidR="00BF5F86" w:rsidRPr="00603942" w:rsidRDefault="00BF5F86" w:rsidP="00FF4C11">
      <w:pPr>
        <w:numPr>
          <w:ilvl w:val="0"/>
          <w:numId w:val="52"/>
        </w:numPr>
        <w:spacing w:line="240" w:lineRule="auto"/>
        <w:ind w:hanging="720"/>
        <w:jc w:val="both"/>
        <w:rPr>
          <w:szCs w:val="22"/>
        </w:rPr>
      </w:pPr>
      <w:r>
        <w:rPr>
          <w:szCs w:val="22"/>
        </w:rPr>
        <w:t>Prepare Construction Drawings of all above components.</w:t>
      </w:r>
    </w:p>
    <w:p w14:paraId="5471FBA3" w14:textId="77777777" w:rsidR="00BF5F86" w:rsidRPr="00047DFD" w:rsidRDefault="00BF5F86" w:rsidP="00FF4C11">
      <w:pPr>
        <w:pStyle w:val="ListParagraph"/>
        <w:spacing w:line="240" w:lineRule="auto"/>
        <w:rPr>
          <w:sz w:val="18"/>
          <w:szCs w:val="22"/>
        </w:rPr>
      </w:pPr>
    </w:p>
    <w:p w14:paraId="33CF7289" w14:textId="77777777" w:rsidR="00BF5F86" w:rsidRPr="008D46B5" w:rsidRDefault="00BF5F86" w:rsidP="00FF4C11">
      <w:pPr>
        <w:pStyle w:val="ListParagraph"/>
        <w:numPr>
          <w:ilvl w:val="0"/>
          <w:numId w:val="52"/>
        </w:numPr>
        <w:spacing w:line="240" w:lineRule="auto"/>
        <w:ind w:hanging="705"/>
        <w:jc w:val="both"/>
        <w:rPr>
          <w:szCs w:val="22"/>
        </w:rPr>
      </w:pPr>
      <w:r w:rsidRPr="008D46B5">
        <w:rPr>
          <w:szCs w:val="22"/>
        </w:rPr>
        <w:t>Give detailed plan of implementation strategy.</w:t>
      </w:r>
    </w:p>
    <w:p w14:paraId="3869AED6" w14:textId="77777777" w:rsidR="00BF5F86" w:rsidRPr="00047DFD" w:rsidRDefault="00BF5F86" w:rsidP="00FF4C11">
      <w:pPr>
        <w:spacing w:line="240" w:lineRule="auto"/>
        <w:ind w:right="-7"/>
        <w:jc w:val="both"/>
        <w:rPr>
          <w:sz w:val="24"/>
          <w:szCs w:val="22"/>
        </w:rPr>
      </w:pPr>
    </w:p>
    <w:p w14:paraId="49652301" w14:textId="77777777" w:rsidR="00BF5F86" w:rsidRPr="008D46B5" w:rsidRDefault="00BF5F86" w:rsidP="00FF4C11">
      <w:pPr>
        <w:pStyle w:val="ListParagraph"/>
        <w:numPr>
          <w:ilvl w:val="0"/>
          <w:numId w:val="46"/>
        </w:numPr>
        <w:spacing w:line="240" w:lineRule="auto"/>
        <w:ind w:right="-7"/>
        <w:contextualSpacing w:val="0"/>
        <w:jc w:val="both"/>
        <w:rPr>
          <w:szCs w:val="22"/>
          <w:u w:val="single"/>
        </w:rPr>
      </w:pPr>
      <w:r w:rsidRPr="008E65F0">
        <w:rPr>
          <w:b/>
          <w:smallCaps/>
          <w:szCs w:val="22"/>
          <w:u w:val="single"/>
        </w:rPr>
        <w:t xml:space="preserve">Design </w:t>
      </w:r>
      <w:r>
        <w:rPr>
          <w:b/>
          <w:smallCaps/>
          <w:szCs w:val="22"/>
          <w:u w:val="single"/>
        </w:rPr>
        <w:t xml:space="preserve">Requirements and </w:t>
      </w:r>
      <w:r w:rsidRPr="008E65F0">
        <w:rPr>
          <w:b/>
          <w:smallCaps/>
          <w:szCs w:val="22"/>
          <w:u w:val="single"/>
        </w:rPr>
        <w:t xml:space="preserve">Standards </w:t>
      </w:r>
    </w:p>
    <w:p w14:paraId="47FCC058" w14:textId="77777777" w:rsidR="00BF5F86" w:rsidRPr="00047DFD" w:rsidRDefault="00BF5F86" w:rsidP="00FF4C11">
      <w:pPr>
        <w:pStyle w:val="ListParagraph"/>
        <w:spacing w:line="240" w:lineRule="auto"/>
        <w:ind w:right="-7"/>
        <w:jc w:val="both"/>
        <w:rPr>
          <w:sz w:val="12"/>
          <w:szCs w:val="22"/>
        </w:rPr>
      </w:pPr>
    </w:p>
    <w:p w14:paraId="466BC7C9" w14:textId="77777777" w:rsidR="00BF5F86" w:rsidRPr="008D46B5" w:rsidRDefault="00BF5F86" w:rsidP="00FF4C11">
      <w:pPr>
        <w:pStyle w:val="ListParagraph"/>
        <w:spacing w:line="240" w:lineRule="auto"/>
        <w:ind w:right="-7"/>
        <w:jc w:val="both"/>
        <w:rPr>
          <w:szCs w:val="22"/>
        </w:rPr>
      </w:pPr>
      <w:r w:rsidRPr="008D46B5">
        <w:rPr>
          <w:szCs w:val="22"/>
        </w:rPr>
        <w:t xml:space="preserve">A summary of the design criteria is provided hereunder: </w:t>
      </w:r>
    </w:p>
    <w:p w14:paraId="2FDC3F5D" w14:textId="77777777" w:rsidR="00BF5F86" w:rsidRPr="00047DFD" w:rsidRDefault="00BF5F86" w:rsidP="00FF4C11">
      <w:pPr>
        <w:pStyle w:val="ListParagraph"/>
        <w:spacing w:line="240" w:lineRule="auto"/>
        <w:ind w:right="-7"/>
        <w:contextualSpacing w:val="0"/>
        <w:jc w:val="both"/>
        <w:rPr>
          <w:sz w:val="16"/>
          <w:szCs w:val="22"/>
          <w:u w:val="single"/>
        </w:rPr>
      </w:pPr>
    </w:p>
    <w:p w14:paraId="6BDEBFBA" w14:textId="67BDDF0C" w:rsidR="00FF4C11" w:rsidRDefault="00FF4C11">
      <w:pPr>
        <w:spacing w:line="240" w:lineRule="auto"/>
        <w:rPr>
          <w:b/>
          <w:i/>
          <w:smallCaps/>
          <w:szCs w:val="22"/>
          <w:u w:val="single"/>
        </w:rPr>
      </w:pPr>
    </w:p>
    <w:p w14:paraId="2F77A85B" w14:textId="54A57DFA" w:rsidR="00BF5F86" w:rsidRPr="008E65F0" w:rsidRDefault="00BF5F86" w:rsidP="00FF4C11">
      <w:pPr>
        <w:pStyle w:val="ListParagraph"/>
        <w:spacing w:line="240" w:lineRule="auto"/>
        <w:ind w:right="-7"/>
        <w:jc w:val="both"/>
        <w:rPr>
          <w:b/>
          <w:i/>
          <w:smallCaps/>
          <w:szCs w:val="22"/>
          <w:u w:val="single"/>
        </w:rPr>
      </w:pPr>
      <w:r w:rsidRPr="008E65F0">
        <w:rPr>
          <w:b/>
          <w:i/>
          <w:smallCaps/>
          <w:szCs w:val="22"/>
          <w:u w:val="single"/>
        </w:rPr>
        <w:t>Design life</w:t>
      </w:r>
    </w:p>
    <w:p w14:paraId="1C826F2C" w14:textId="77777777" w:rsidR="00BF5F86" w:rsidRPr="00BF3152" w:rsidRDefault="00BF5F86" w:rsidP="00BF5F86">
      <w:pPr>
        <w:pStyle w:val="ListParagraph"/>
        <w:spacing w:line="240" w:lineRule="auto"/>
        <w:ind w:left="1080"/>
        <w:jc w:val="both"/>
        <w:rPr>
          <w:color w:val="FF0000"/>
          <w:szCs w:val="22"/>
          <w:u w:val="single"/>
        </w:rPr>
      </w:pPr>
    </w:p>
    <w:tbl>
      <w:tblPr>
        <w:tblpPr w:leftFromText="180" w:rightFromText="180" w:vertAnchor="text" w:horzAnchor="page" w:tblpX="2305" w:tblpY="-36"/>
        <w:tblW w:w="7915" w:type="dxa"/>
        <w:tblLook w:val="04A0" w:firstRow="1" w:lastRow="0" w:firstColumn="1" w:lastColumn="0" w:noHBand="0" w:noVBand="1"/>
      </w:tblPr>
      <w:tblGrid>
        <w:gridCol w:w="5652"/>
        <w:gridCol w:w="2263"/>
      </w:tblGrid>
      <w:tr w:rsidR="00BF5F86" w:rsidRPr="00440E75" w14:paraId="4E42BF2B" w14:textId="77777777" w:rsidTr="003959B5">
        <w:trPr>
          <w:trHeight w:val="350"/>
        </w:trPr>
        <w:tc>
          <w:tcPr>
            <w:tcW w:w="79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EFA2BB" w14:textId="77777777" w:rsidR="00BF5F86" w:rsidRPr="00BF3152" w:rsidRDefault="00BF5F86" w:rsidP="00DC74DE">
            <w:pPr>
              <w:spacing w:line="240" w:lineRule="auto"/>
              <w:jc w:val="center"/>
              <w:rPr>
                <w:rFonts w:eastAsia="Times New Roman"/>
                <w:b/>
                <w:color w:val="000000"/>
                <w:szCs w:val="22"/>
                <w:lang w:eastAsia="en-GB"/>
              </w:rPr>
            </w:pPr>
            <w:r w:rsidRPr="00BF3152">
              <w:rPr>
                <w:rFonts w:eastAsia="Times New Roman"/>
                <w:b/>
                <w:color w:val="000000"/>
                <w:szCs w:val="22"/>
                <w:lang w:eastAsia="en-GB"/>
              </w:rPr>
              <w:t>Design Life (Years)</w:t>
            </w:r>
          </w:p>
        </w:tc>
      </w:tr>
      <w:tr w:rsidR="00BF5F86" w:rsidRPr="00440E75" w14:paraId="52461B24" w14:textId="77777777" w:rsidTr="003959B5">
        <w:trPr>
          <w:trHeight w:val="350"/>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71ACA94A" w14:textId="77777777" w:rsidR="00BF5F86" w:rsidRPr="00BF3152" w:rsidRDefault="00BF5F86" w:rsidP="00DC74DE">
            <w:pPr>
              <w:spacing w:line="240" w:lineRule="auto"/>
              <w:rPr>
                <w:rFonts w:eastAsia="Times New Roman"/>
                <w:color w:val="000000"/>
                <w:szCs w:val="22"/>
                <w:lang w:eastAsia="en-GB"/>
              </w:rPr>
            </w:pPr>
            <w:r w:rsidRPr="00BF3152">
              <w:rPr>
                <w:rFonts w:eastAsia="Times New Roman"/>
                <w:color w:val="000000"/>
                <w:szCs w:val="22"/>
                <w:lang w:eastAsia="en-GB"/>
              </w:rPr>
              <w:t>Bridges</w:t>
            </w:r>
          </w:p>
        </w:tc>
        <w:tc>
          <w:tcPr>
            <w:tcW w:w="2263" w:type="dxa"/>
            <w:tcBorders>
              <w:top w:val="nil"/>
              <w:left w:val="nil"/>
              <w:bottom w:val="single" w:sz="4" w:space="0" w:color="auto"/>
              <w:right w:val="single" w:sz="4" w:space="0" w:color="auto"/>
            </w:tcBorders>
            <w:shd w:val="clear" w:color="auto" w:fill="auto"/>
            <w:noWrap/>
            <w:vAlign w:val="center"/>
            <w:hideMark/>
          </w:tcPr>
          <w:p w14:paraId="07E75F77" w14:textId="77777777" w:rsidR="00BF5F86" w:rsidRPr="00BF3152" w:rsidRDefault="00BF5F86" w:rsidP="00DC74DE">
            <w:pPr>
              <w:spacing w:line="240" w:lineRule="auto"/>
              <w:jc w:val="center"/>
              <w:rPr>
                <w:rFonts w:eastAsia="Times New Roman"/>
                <w:color w:val="000000"/>
                <w:szCs w:val="22"/>
                <w:lang w:eastAsia="en-GB"/>
              </w:rPr>
            </w:pPr>
            <w:r w:rsidRPr="00BF3152">
              <w:rPr>
                <w:rFonts w:eastAsia="Times New Roman"/>
                <w:color w:val="000000"/>
                <w:szCs w:val="22"/>
                <w:lang w:eastAsia="en-GB"/>
              </w:rPr>
              <w:t>80</w:t>
            </w:r>
          </w:p>
        </w:tc>
      </w:tr>
      <w:tr w:rsidR="00BF5F86" w:rsidRPr="00440E75" w14:paraId="744867E7" w14:textId="77777777" w:rsidTr="003959B5">
        <w:trPr>
          <w:trHeight w:val="350"/>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668C15C8" w14:textId="77777777" w:rsidR="00BF5F86" w:rsidRPr="00BF3152" w:rsidRDefault="00BF5F86" w:rsidP="00DC74DE">
            <w:pPr>
              <w:spacing w:line="240" w:lineRule="auto"/>
              <w:rPr>
                <w:rFonts w:eastAsia="Times New Roman"/>
                <w:color w:val="000000"/>
                <w:szCs w:val="22"/>
                <w:lang w:eastAsia="en-GB"/>
              </w:rPr>
            </w:pPr>
            <w:r w:rsidRPr="00BF3152">
              <w:rPr>
                <w:rFonts w:eastAsia="Times New Roman"/>
                <w:color w:val="000000"/>
                <w:szCs w:val="22"/>
                <w:lang w:eastAsia="en-GB"/>
              </w:rPr>
              <w:t>Culverts</w:t>
            </w:r>
          </w:p>
        </w:tc>
        <w:tc>
          <w:tcPr>
            <w:tcW w:w="2263" w:type="dxa"/>
            <w:tcBorders>
              <w:top w:val="nil"/>
              <w:left w:val="nil"/>
              <w:bottom w:val="single" w:sz="4" w:space="0" w:color="auto"/>
              <w:right w:val="single" w:sz="4" w:space="0" w:color="auto"/>
            </w:tcBorders>
            <w:shd w:val="clear" w:color="auto" w:fill="auto"/>
            <w:noWrap/>
            <w:vAlign w:val="center"/>
            <w:hideMark/>
          </w:tcPr>
          <w:p w14:paraId="272C9477" w14:textId="77777777" w:rsidR="00BF5F86" w:rsidRPr="00BF3152" w:rsidRDefault="00BF5F86" w:rsidP="00DC74DE">
            <w:pPr>
              <w:spacing w:line="240" w:lineRule="auto"/>
              <w:jc w:val="center"/>
              <w:rPr>
                <w:rFonts w:eastAsia="Times New Roman"/>
                <w:color w:val="000000"/>
                <w:szCs w:val="22"/>
                <w:lang w:eastAsia="en-GB"/>
              </w:rPr>
            </w:pPr>
            <w:r w:rsidRPr="00BF3152">
              <w:rPr>
                <w:rFonts w:eastAsia="Times New Roman"/>
                <w:color w:val="000000"/>
                <w:szCs w:val="22"/>
                <w:lang w:eastAsia="en-GB"/>
              </w:rPr>
              <w:t>80</w:t>
            </w:r>
          </w:p>
        </w:tc>
      </w:tr>
      <w:tr w:rsidR="00BF5F86" w:rsidRPr="00440E75" w14:paraId="79EBBC9B" w14:textId="77777777" w:rsidTr="003959B5">
        <w:trPr>
          <w:trHeight w:val="350"/>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18C6FE7C" w14:textId="77777777" w:rsidR="00BF5F86" w:rsidRPr="00BF3152" w:rsidRDefault="00BF5F86" w:rsidP="00DC74DE">
            <w:pPr>
              <w:spacing w:line="240" w:lineRule="auto"/>
              <w:rPr>
                <w:rFonts w:eastAsia="Times New Roman"/>
                <w:color w:val="000000"/>
                <w:szCs w:val="22"/>
                <w:lang w:eastAsia="en-GB"/>
              </w:rPr>
            </w:pPr>
            <w:r w:rsidRPr="00BF3152">
              <w:rPr>
                <w:rFonts w:eastAsia="Times New Roman"/>
                <w:color w:val="000000"/>
                <w:szCs w:val="22"/>
                <w:lang w:eastAsia="en-GB"/>
              </w:rPr>
              <w:t>Flexible Pavement</w:t>
            </w:r>
          </w:p>
        </w:tc>
        <w:tc>
          <w:tcPr>
            <w:tcW w:w="2263" w:type="dxa"/>
            <w:tcBorders>
              <w:top w:val="nil"/>
              <w:left w:val="nil"/>
              <w:bottom w:val="single" w:sz="4" w:space="0" w:color="auto"/>
              <w:right w:val="single" w:sz="4" w:space="0" w:color="auto"/>
            </w:tcBorders>
            <w:shd w:val="clear" w:color="auto" w:fill="auto"/>
            <w:noWrap/>
            <w:vAlign w:val="center"/>
            <w:hideMark/>
          </w:tcPr>
          <w:p w14:paraId="251D8E60" w14:textId="77777777" w:rsidR="00BF5F86" w:rsidRPr="00BF3152" w:rsidRDefault="00BF5F86" w:rsidP="00DC74DE">
            <w:pPr>
              <w:spacing w:line="240" w:lineRule="auto"/>
              <w:jc w:val="center"/>
              <w:rPr>
                <w:rFonts w:eastAsia="Times New Roman"/>
                <w:color w:val="000000"/>
                <w:szCs w:val="22"/>
                <w:lang w:eastAsia="en-GB"/>
              </w:rPr>
            </w:pPr>
            <w:r w:rsidRPr="00BF3152">
              <w:rPr>
                <w:rFonts w:eastAsia="Times New Roman"/>
                <w:color w:val="000000"/>
                <w:szCs w:val="22"/>
                <w:lang w:eastAsia="en-GB"/>
              </w:rPr>
              <w:t>10</w:t>
            </w:r>
          </w:p>
        </w:tc>
      </w:tr>
      <w:tr w:rsidR="00BF5F86" w:rsidRPr="00440E75" w14:paraId="684EC53A" w14:textId="77777777" w:rsidTr="003959B5">
        <w:trPr>
          <w:trHeight w:val="350"/>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63AF8E4D" w14:textId="77777777" w:rsidR="00BF5F86" w:rsidRPr="00BF3152" w:rsidRDefault="00BF5F86" w:rsidP="00DC74DE">
            <w:pPr>
              <w:spacing w:line="240" w:lineRule="auto"/>
              <w:rPr>
                <w:rFonts w:eastAsia="Times New Roman"/>
                <w:color w:val="000000"/>
                <w:szCs w:val="22"/>
                <w:lang w:eastAsia="en-GB"/>
              </w:rPr>
            </w:pPr>
            <w:r w:rsidRPr="00BF3152">
              <w:rPr>
                <w:rFonts w:eastAsia="Times New Roman"/>
                <w:color w:val="000000"/>
                <w:szCs w:val="22"/>
                <w:lang w:eastAsia="en-GB"/>
              </w:rPr>
              <w:t>First Overlay</w:t>
            </w:r>
          </w:p>
        </w:tc>
        <w:tc>
          <w:tcPr>
            <w:tcW w:w="2263" w:type="dxa"/>
            <w:tcBorders>
              <w:top w:val="nil"/>
              <w:left w:val="nil"/>
              <w:bottom w:val="single" w:sz="4" w:space="0" w:color="auto"/>
              <w:right w:val="single" w:sz="4" w:space="0" w:color="auto"/>
            </w:tcBorders>
            <w:shd w:val="clear" w:color="auto" w:fill="auto"/>
            <w:noWrap/>
            <w:vAlign w:val="center"/>
            <w:hideMark/>
          </w:tcPr>
          <w:p w14:paraId="60F313E3" w14:textId="77777777" w:rsidR="00BF5F86" w:rsidRPr="00BF3152" w:rsidRDefault="00BF5F86" w:rsidP="00DC74DE">
            <w:pPr>
              <w:spacing w:line="240" w:lineRule="auto"/>
              <w:jc w:val="center"/>
              <w:rPr>
                <w:rFonts w:eastAsia="Times New Roman"/>
                <w:color w:val="000000"/>
                <w:szCs w:val="22"/>
                <w:lang w:eastAsia="en-GB"/>
              </w:rPr>
            </w:pPr>
            <w:r w:rsidRPr="00BF3152">
              <w:rPr>
                <w:rFonts w:eastAsia="Times New Roman"/>
                <w:color w:val="000000"/>
                <w:szCs w:val="22"/>
                <w:lang w:eastAsia="en-GB"/>
              </w:rPr>
              <w:t>10</w:t>
            </w:r>
          </w:p>
        </w:tc>
      </w:tr>
      <w:tr w:rsidR="00BF5F86" w:rsidRPr="00440E75" w14:paraId="2DD9B5EC" w14:textId="77777777" w:rsidTr="003959B5">
        <w:trPr>
          <w:trHeight w:val="350"/>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30F13323" w14:textId="77777777" w:rsidR="00BF5F86" w:rsidRPr="00BF3152" w:rsidRDefault="00BF5F86" w:rsidP="00DC74DE">
            <w:pPr>
              <w:spacing w:line="240" w:lineRule="auto"/>
              <w:rPr>
                <w:rFonts w:eastAsia="Times New Roman"/>
                <w:color w:val="000000"/>
                <w:szCs w:val="22"/>
                <w:lang w:eastAsia="en-GB"/>
              </w:rPr>
            </w:pPr>
            <w:r w:rsidRPr="00BF3152">
              <w:rPr>
                <w:rFonts w:eastAsia="Times New Roman"/>
                <w:color w:val="000000"/>
                <w:szCs w:val="22"/>
                <w:lang w:eastAsia="en-GB"/>
              </w:rPr>
              <w:t>Second Overlay</w:t>
            </w:r>
          </w:p>
        </w:tc>
        <w:tc>
          <w:tcPr>
            <w:tcW w:w="2263" w:type="dxa"/>
            <w:tcBorders>
              <w:top w:val="nil"/>
              <w:left w:val="nil"/>
              <w:bottom w:val="single" w:sz="4" w:space="0" w:color="auto"/>
              <w:right w:val="single" w:sz="4" w:space="0" w:color="auto"/>
            </w:tcBorders>
            <w:shd w:val="clear" w:color="auto" w:fill="auto"/>
            <w:noWrap/>
            <w:vAlign w:val="center"/>
            <w:hideMark/>
          </w:tcPr>
          <w:p w14:paraId="3043A33A" w14:textId="77777777" w:rsidR="00BF5F86" w:rsidRPr="00BF3152" w:rsidRDefault="00BF5F86" w:rsidP="00DC74DE">
            <w:pPr>
              <w:spacing w:line="240" w:lineRule="auto"/>
              <w:jc w:val="center"/>
              <w:rPr>
                <w:rFonts w:eastAsia="Times New Roman"/>
                <w:color w:val="000000"/>
                <w:szCs w:val="22"/>
                <w:lang w:eastAsia="en-GB"/>
              </w:rPr>
            </w:pPr>
            <w:r w:rsidRPr="00BF3152">
              <w:rPr>
                <w:rFonts w:eastAsia="Times New Roman"/>
                <w:color w:val="000000"/>
                <w:szCs w:val="22"/>
                <w:lang w:eastAsia="en-GB"/>
              </w:rPr>
              <w:t>10</w:t>
            </w:r>
          </w:p>
        </w:tc>
      </w:tr>
      <w:tr w:rsidR="00BF5F86" w:rsidRPr="00440E75" w14:paraId="10B92F4A" w14:textId="77777777" w:rsidTr="003959B5">
        <w:trPr>
          <w:trHeight w:val="350"/>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9C1E2" w14:textId="77777777" w:rsidR="00BF5F86" w:rsidRPr="00BF3152" w:rsidRDefault="00BF5F86" w:rsidP="00DC74DE">
            <w:pPr>
              <w:spacing w:line="240" w:lineRule="auto"/>
              <w:rPr>
                <w:rFonts w:eastAsia="Times New Roman"/>
                <w:color w:val="000000"/>
                <w:szCs w:val="22"/>
                <w:lang w:eastAsia="en-GB"/>
              </w:rPr>
            </w:pPr>
            <w:bookmarkStart w:id="11" w:name="_Hlk506372565"/>
            <w:r w:rsidRPr="00BF3152">
              <w:rPr>
                <w:rFonts w:eastAsia="Times New Roman"/>
                <w:color w:val="000000"/>
                <w:szCs w:val="22"/>
                <w:lang w:eastAsia="en-GB"/>
              </w:rPr>
              <w:t>Hydrology Study (return flood period)</w:t>
            </w:r>
          </w:p>
        </w:tc>
        <w:tc>
          <w:tcPr>
            <w:tcW w:w="2263" w:type="dxa"/>
            <w:tcBorders>
              <w:top w:val="single" w:sz="4" w:space="0" w:color="auto"/>
              <w:left w:val="nil"/>
              <w:bottom w:val="single" w:sz="4" w:space="0" w:color="auto"/>
              <w:right w:val="single" w:sz="4" w:space="0" w:color="auto"/>
            </w:tcBorders>
            <w:shd w:val="clear" w:color="auto" w:fill="auto"/>
            <w:noWrap/>
            <w:vAlign w:val="center"/>
          </w:tcPr>
          <w:p w14:paraId="6FCFC4AE" w14:textId="77777777" w:rsidR="00BF5F86" w:rsidRPr="00BF3152" w:rsidRDefault="00BF5F86" w:rsidP="00DC74DE">
            <w:pPr>
              <w:spacing w:line="240" w:lineRule="auto"/>
              <w:jc w:val="center"/>
              <w:rPr>
                <w:rFonts w:eastAsia="Times New Roman"/>
                <w:color w:val="000000"/>
                <w:szCs w:val="22"/>
                <w:lang w:eastAsia="en-GB"/>
              </w:rPr>
            </w:pPr>
            <w:r w:rsidRPr="00BF3152">
              <w:rPr>
                <w:rFonts w:eastAsia="Times New Roman"/>
                <w:color w:val="000000"/>
                <w:szCs w:val="22"/>
                <w:lang w:eastAsia="en-GB"/>
              </w:rPr>
              <w:t>50</w:t>
            </w:r>
          </w:p>
        </w:tc>
      </w:tr>
    </w:tbl>
    <w:bookmarkEnd w:id="11"/>
    <w:p w14:paraId="45A85BED" w14:textId="77777777" w:rsidR="00BF5F86" w:rsidRPr="00BF3152" w:rsidRDefault="00BF5F86" w:rsidP="00BF5F86">
      <w:pPr>
        <w:pStyle w:val="ListParagraph"/>
        <w:spacing w:line="240" w:lineRule="auto"/>
        <w:jc w:val="both"/>
        <w:rPr>
          <w:b/>
          <w:i/>
          <w:szCs w:val="22"/>
          <w:u w:val="single"/>
        </w:rPr>
      </w:pPr>
      <w:r w:rsidRPr="00BF3152">
        <w:rPr>
          <w:b/>
          <w:i/>
          <w:szCs w:val="22"/>
          <w:u w:val="single"/>
        </w:rPr>
        <w:t xml:space="preserve">Expressway Geometric Design Standards </w:t>
      </w:r>
      <w:r>
        <w:rPr>
          <w:b/>
          <w:i/>
          <w:szCs w:val="22"/>
          <w:u w:val="single"/>
        </w:rPr>
        <w:t>and</w:t>
      </w:r>
      <w:r w:rsidRPr="00BF3152">
        <w:rPr>
          <w:b/>
          <w:i/>
          <w:szCs w:val="22"/>
          <w:u w:val="single"/>
        </w:rPr>
        <w:t xml:space="preserve"> Criteria</w:t>
      </w:r>
    </w:p>
    <w:p w14:paraId="66DB5EA0" w14:textId="77777777" w:rsidR="00BF5F86" w:rsidRPr="00DA597D" w:rsidRDefault="00BF5F86" w:rsidP="00BF5F86">
      <w:pPr>
        <w:pStyle w:val="ListParagraph"/>
        <w:spacing w:line="240" w:lineRule="auto"/>
        <w:jc w:val="both"/>
        <w:rPr>
          <w:b/>
          <w:i/>
          <w:sz w:val="12"/>
          <w:szCs w:val="22"/>
          <w:u w:val="single"/>
        </w:rPr>
      </w:pPr>
      <w:r w:rsidRPr="00BF3152">
        <w:rPr>
          <w:b/>
          <w:i/>
          <w:szCs w:val="22"/>
          <w:u w:val="single"/>
        </w:rPr>
        <w:t xml:space="preserve"> </w:t>
      </w:r>
    </w:p>
    <w:p w14:paraId="08C9FD90" w14:textId="77777777" w:rsidR="00BF5F86" w:rsidRDefault="00BF5F86" w:rsidP="00BF5F86">
      <w:pPr>
        <w:pStyle w:val="ListParagraph"/>
        <w:spacing w:line="240" w:lineRule="auto"/>
        <w:ind w:right="893"/>
        <w:jc w:val="both"/>
        <w:rPr>
          <w:szCs w:val="22"/>
        </w:rPr>
      </w:pPr>
      <w:r w:rsidRPr="00BF3152">
        <w:rPr>
          <w:szCs w:val="22"/>
        </w:rPr>
        <w:t>A Policy on Geometric Design of Highways and Streets</w:t>
      </w:r>
      <w:r>
        <w:rPr>
          <w:szCs w:val="22"/>
        </w:rPr>
        <w:t>,</w:t>
      </w:r>
      <w:r w:rsidRPr="00BF3152">
        <w:rPr>
          <w:szCs w:val="22"/>
        </w:rPr>
        <w:t xml:space="preserve"> 2011 edition by AASHTO shall be followed.</w:t>
      </w:r>
    </w:p>
    <w:p w14:paraId="48114432" w14:textId="77777777" w:rsidR="00BF5F86" w:rsidRPr="00DA597D" w:rsidRDefault="00BF5F86" w:rsidP="00BF5F86">
      <w:pPr>
        <w:pStyle w:val="ListParagraph"/>
        <w:spacing w:line="240" w:lineRule="auto"/>
        <w:rPr>
          <w:sz w:val="12"/>
          <w:szCs w:val="22"/>
        </w:rPr>
      </w:pPr>
    </w:p>
    <w:tbl>
      <w:tblPr>
        <w:tblW w:w="8010" w:type="dxa"/>
        <w:tblInd w:w="535" w:type="dxa"/>
        <w:tblLook w:val="04A0" w:firstRow="1" w:lastRow="0" w:firstColumn="1" w:lastColumn="0" w:noHBand="0" w:noVBand="1"/>
      </w:tblPr>
      <w:tblGrid>
        <w:gridCol w:w="3150"/>
        <w:gridCol w:w="2340"/>
        <w:gridCol w:w="2520"/>
      </w:tblGrid>
      <w:tr w:rsidR="00BF5F86" w:rsidRPr="00865B13" w14:paraId="03F84E30" w14:textId="77777777" w:rsidTr="003D0599">
        <w:trPr>
          <w:trHeight w:val="68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2058F"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Criteria</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064C1F29"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Expressway</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31542410"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Interchange</w:t>
            </w:r>
          </w:p>
        </w:tc>
      </w:tr>
      <w:tr w:rsidR="00BF5F86" w:rsidRPr="00865B13" w14:paraId="543B611A" w14:textId="77777777" w:rsidTr="003D0599">
        <w:trPr>
          <w:trHeight w:val="432"/>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C28C7"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 xml:space="preserve">Design speed </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041553FB"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100 km/h</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143770F" w14:textId="77777777" w:rsidR="00BF5F86" w:rsidRPr="00F77E22" w:rsidRDefault="00BF5F86" w:rsidP="00DC74DE">
            <w:pPr>
              <w:spacing w:line="240" w:lineRule="auto"/>
              <w:jc w:val="center"/>
              <w:rPr>
                <w:rFonts w:eastAsia="Times New Roman"/>
                <w:b/>
                <w:bCs/>
                <w:szCs w:val="22"/>
                <w:lang w:eastAsia="en-GB"/>
              </w:rPr>
            </w:pPr>
            <w:r>
              <w:rPr>
                <w:rFonts w:eastAsia="Times New Roman"/>
                <w:b/>
                <w:bCs/>
                <w:szCs w:val="22"/>
                <w:lang w:eastAsia="en-GB"/>
              </w:rPr>
              <w:t>4</w:t>
            </w:r>
            <w:r w:rsidRPr="00F77E22">
              <w:rPr>
                <w:rFonts w:eastAsia="Times New Roman"/>
                <w:b/>
                <w:bCs/>
                <w:szCs w:val="22"/>
                <w:lang w:eastAsia="en-GB"/>
              </w:rPr>
              <w:t>0 km/h</w:t>
            </w:r>
          </w:p>
        </w:tc>
      </w:tr>
      <w:tr w:rsidR="00BF5F86" w:rsidRPr="00865B13" w14:paraId="4F5DC136" w14:textId="77777777" w:rsidTr="003D0599">
        <w:trPr>
          <w:trHeight w:val="432"/>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8F672"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Maximum super elevation</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43E31847"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4.00%</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7A2743B7"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4.00%</w:t>
            </w:r>
          </w:p>
        </w:tc>
      </w:tr>
      <w:tr w:rsidR="00BF5F86" w:rsidRPr="00865B13" w14:paraId="06D956CD" w14:textId="77777777" w:rsidTr="003D0599">
        <w:trPr>
          <w:trHeight w:val="432"/>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A06AA"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lastRenderedPageBreak/>
              <w:t>Gradient (Max)</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136E7DA1"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3.00%</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10D6431D"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4.00%</w:t>
            </w:r>
          </w:p>
        </w:tc>
      </w:tr>
      <w:tr w:rsidR="00BF5F86" w:rsidRPr="00865B13" w14:paraId="201B3814" w14:textId="77777777" w:rsidTr="003D0599">
        <w:trPr>
          <w:trHeight w:val="432"/>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3B0D7"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Gradient (Min)</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6C04150D"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0.20%</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73A8719B" w14:textId="77777777" w:rsidR="00BF5F86" w:rsidRPr="00F77E22" w:rsidRDefault="00BF5F86" w:rsidP="00DC74DE">
            <w:pPr>
              <w:spacing w:line="240" w:lineRule="auto"/>
              <w:jc w:val="center"/>
              <w:rPr>
                <w:rFonts w:eastAsia="Times New Roman"/>
                <w:b/>
                <w:bCs/>
                <w:szCs w:val="22"/>
                <w:lang w:eastAsia="en-GB"/>
              </w:rPr>
            </w:pPr>
            <w:r w:rsidRPr="00F77E22">
              <w:rPr>
                <w:rFonts w:eastAsia="Times New Roman"/>
                <w:b/>
                <w:bCs/>
                <w:szCs w:val="22"/>
                <w:lang w:eastAsia="en-GB"/>
              </w:rPr>
              <w:t>0.20%</w:t>
            </w:r>
          </w:p>
        </w:tc>
      </w:tr>
    </w:tbl>
    <w:p w14:paraId="5C22141F" w14:textId="77777777" w:rsidR="00BF5F86" w:rsidRDefault="00BF5F86" w:rsidP="00BF5F86"/>
    <w:tbl>
      <w:tblPr>
        <w:tblW w:w="8010" w:type="dxa"/>
        <w:tblInd w:w="535" w:type="dxa"/>
        <w:tblLook w:val="04A0" w:firstRow="1" w:lastRow="0" w:firstColumn="1" w:lastColumn="0" w:noHBand="0" w:noVBand="1"/>
      </w:tblPr>
      <w:tblGrid>
        <w:gridCol w:w="3150"/>
        <w:gridCol w:w="2700"/>
        <w:gridCol w:w="2160"/>
      </w:tblGrid>
      <w:tr w:rsidR="00BF5F86" w:rsidRPr="00865B13" w14:paraId="2D7B0908" w14:textId="77777777" w:rsidTr="005F70D3">
        <w:trPr>
          <w:trHeight w:val="402"/>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AD948" w14:textId="77777777" w:rsidR="00BF5F86" w:rsidRPr="00AB2711" w:rsidRDefault="00BF5F86" w:rsidP="00DC74DE">
            <w:pPr>
              <w:spacing w:line="240" w:lineRule="auto"/>
              <w:rPr>
                <w:rFonts w:eastAsia="Times New Roman"/>
                <w:b/>
                <w:sz w:val="24"/>
                <w:szCs w:val="24"/>
                <w:u w:val="single"/>
                <w:lang w:eastAsia="en-GB"/>
              </w:rPr>
            </w:pPr>
            <w:r w:rsidRPr="00AB2711">
              <w:rPr>
                <w:rFonts w:eastAsia="Times New Roman"/>
                <w:b/>
                <w:sz w:val="24"/>
                <w:szCs w:val="24"/>
                <w:u w:val="single"/>
                <w:lang w:eastAsia="en-GB"/>
              </w:rPr>
              <w:t>Transverse Slope</w:t>
            </w:r>
          </w:p>
          <w:p w14:paraId="781E67D5" w14:textId="77777777" w:rsidR="00BF5F86" w:rsidRPr="00581838" w:rsidRDefault="00BF5F86" w:rsidP="00DC74DE">
            <w:pPr>
              <w:spacing w:line="240" w:lineRule="auto"/>
              <w:rPr>
                <w:rFonts w:eastAsia="Times New Roman"/>
                <w:sz w:val="24"/>
                <w:szCs w:val="24"/>
                <w:lang w:eastAsia="en-GB"/>
              </w:rPr>
            </w:pPr>
            <w:r w:rsidRPr="00581838">
              <w:rPr>
                <w:rFonts w:eastAsia="Times New Roman"/>
                <w:sz w:val="24"/>
                <w:szCs w:val="24"/>
                <w:lang w:eastAsia="en-GB"/>
              </w:rPr>
              <w:t>Carriagewa</w:t>
            </w:r>
            <w:r w:rsidRPr="00F77E22">
              <w:rPr>
                <w:rFonts w:eastAsia="Times New Roman"/>
                <w:sz w:val="24"/>
                <w:szCs w:val="24"/>
                <w:lang w:eastAsia="en-GB"/>
              </w:rPr>
              <w:t>y</w:t>
            </w:r>
          </w:p>
          <w:p w14:paraId="41825DED" w14:textId="77777777" w:rsidR="00BF5F86" w:rsidRPr="00581838" w:rsidRDefault="00BF5F86" w:rsidP="00DC74DE">
            <w:pPr>
              <w:spacing w:line="240" w:lineRule="auto"/>
              <w:rPr>
                <w:rFonts w:eastAsia="Times New Roman"/>
                <w:sz w:val="24"/>
                <w:szCs w:val="24"/>
                <w:lang w:eastAsia="en-GB"/>
              </w:rPr>
            </w:pPr>
            <w:r w:rsidRPr="00581838">
              <w:rPr>
                <w:rFonts w:eastAsia="Times New Roman"/>
                <w:sz w:val="24"/>
                <w:szCs w:val="24"/>
                <w:lang w:eastAsia="en-GB"/>
              </w:rPr>
              <w:t>Shoulder</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415A1734" w14:textId="77777777" w:rsidR="00BF5F86" w:rsidRPr="00581838" w:rsidRDefault="00BF5F86" w:rsidP="00DC74DE">
            <w:pPr>
              <w:spacing w:line="240" w:lineRule="auto"/>
              <w:jc w:val="center"/>
              <w:rPr>
                <w:rFonts w:eastAsia="Times New Roman"/>
                <w:sz w:val="24"/>
                <w:szCs w:val="24"/>
                <w:lang w:eastAsia="en-GB"/>
              </w:rPr>
            </w:pPr>
          </w:p>
          <w:p w14:paraId="3838F205"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2% outer cross slope</w:t>
            </w:r>
          </w:p>
          <w:p w14:paraId="7BA97245"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4% outer cross slope</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E91B3B5" w14:textId="77777777" w:rsidR="00BF5F86" w:rsidRPr="00581838" w:rsidRDefault="00BF5F86" w:rsidP="00DC74DE">
            <w:pPr>
              <w:spacing w:line="240" w:lineRule="auto"/>
              <w:jc w:val="center"/>
              <w:rPr>
                <w:rFonts w:eastAsia="Times New Roman"/>
                <w:sz w:val="24"/>
                <w:szCs w:val="24"/>
                <w:lang w:eastAsia="en-GB"/>
              </w:rPr>
            </w:pPr>
          </w:p>
          <w:p w14:paraId="26A7FD4C"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2% outer cross slope</w:t>
            </w:r>
          </w:p>
          <w:p w14:paraId="15AD1E95"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4% outer cross slope</w:t>
            </w:r>
          </w:p>
        </w:tc>
      </w:tr>
      <w:tr w:rsidR="00BF5F86" w:rsidRPr="00865B13" w14:paraId="6B13E4E9" w14:textId="77777777" w:rsidTr="005F70D3">
        <w:trPr>
          <w:trHeight w:val="162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635A5" w14:textId="77777777" w:rsidR="00BF5F86" w:rsidRPr="00581838" w:rsidRDefault="00BF5F86" w:rsidP="00DC74DE">
            <w:pPr>
              <w:spacing w:line="240" w:lineRule="auto"/>
              <w:rPr>
                <w:rFonts w:eastAsia="Times New Roman"/>
                <w:sz w:val="24"/>
                <w:szCs w:val="24"/>
                <w:lang w:eastAsia="en-GB"/>
              </w:rPr>
            </w:pPr>
            <w:r w:rsidRPr="00581838">
              <w:rPr>
                <w:rFonts w:eastAsia="Times New Roman"/>
                <w:sz w:val="24"/>
                <w:szCs w:val="24"/>
                <w:lang w:eastAsia="en-GB"/>
              </w:rPr>
              <w:t>Expressway Carriageway Width</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4314EE8E"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10.95m</w:t>
            </w:r>
          </w:p>
          <w:p w14:paraId="1510A1D8" w14:textId="77777777" w:rsidR="00BF5F86" w:rsidRPr="00DA597D" w:rsidRDefault="00BF5F86" w:rsidP="00DC74DE">
            <w:pPr>
              <w:spacing w:line="240" w:lineRule="auto"/>
              <w:jc w:val="center"/>
              <w:rPr>
                <w:rFonts w:eastAsia="Times New Roman"/>
                <w:szCs w:val="22"/>
                <w:lang w:eastAsia="en-GB"/>
              </w:rPr>
            </w:pPr>
            <w:r w:rsidRPr="00DA597D">
              <w:rPr>
                <w:rFonts w:eastAsia="Times New Roman"/>
                <w:sz w:val="20"/>
                <w:szCs w:val="22"/>
                <w:lang w:eastAsia="en-GB"/>
              </w:rPr>
              <w:t>(7.30m, Reduce One Lane from each carriageway from Jam Sadiq Interchange to Korangi Road Interchange &amp; Creek Avenue Connection)</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A1D904B"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7m</w:t>
            </w:r>
          </w:p>
          <w:p w14:paraId="1B356943" w14:textId="77777777" w:rsidR="00BF5F86" w:rsidRPr="00581838" w:rsidRDefault="00BF5F86" w:rsidP="00DC74DE">
            <w:pPr>
              <w:spacing w:line="240" w:lineRule="auto"/>
              <w:jc w:val="center"/>
              <w:rPr>
                <w:rFonts w:eastAsia="Times New Roman"/>
                <w:sz w:val="24"/>
                <w:szCs w:val="24"/>
                <w:lang w:eastAsia="en-GB"/>
              </w:rPr>
            </w:pPr>
            <w:r w:rsidRPr="00AB2711">
              <w:rPr>
                <w:rFonts w:eastAsia="Times New Roman"/>
                <w:szCs w:val="24"/>
                <w:lang w:eastAsia="en-GB"/>
              </w:rPr>
              <w:t>(Ramp/Loop/Slip Roads)</w:t>
            </w:r>
          </w:p>
        </w:tc>
      </w:tr>
      <w:tr w:rsidR="00BF5F86" w:rsidRPr="00865B13" w14:paraId="3475A80B" w14:textId="77777777" w:rsidTr="005F70D3">
        <w:trPr>
          <w:trHeight w:val="402"/>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1B9F9" w14:textId="77777777" w:rsidR="00BF5F86" w:rsidRPr="00F77E22" w:rsidRDefault="00BF5F86" w:rsidP="00DC74DE">
            <w:pPr>
              <w:spacing w:line="240" w:lineRule="auto"/>
              <w:rPr>
                <w:rFonts w:eastAsia="Times New Roman"/>
                <w:sz w:val="24"/>
                <w:szCs w:val="24"/>
                <w:lang w:eastAsia="en-GB"/>
              </w:rPr>
            </w:pPr>
            <w:r w:rsidRPr="00581838">
              <w:rPr>
                <w:rFonts w:eastAsia="Times New Roman"/>
                <w:sz w:val="24"/>
                <w:szCs w:val="24"/>
                <w:lang w:eastAsia="en-GB"/>
              </w:rPr>
              <w:t>Outer Shoulder Width</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7588850F"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3.0m</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165772E"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0.5m</w:t>
            </w:r>
          </w:p>
          <w:p w14:paraId="7C99D462"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Cs w:val="24"/>
                <w:lang w:eastAsia="en-GB"/>
              </w:rPr>
              <w:t>(Ramp/Loop/Slip Roads)</w:t>
            </w:r>
          </w:p>
        </w:tc>
      </w:tr>
      <w:tr w:rsidR="00BF5F86" w:rsidRPr="00865B13" w14:paraId="08F03905" w14:textId="77777777" w:rsidTr="005F70D3">
        <w:trPr>
          <w:trHeight w:val="402"/>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0BC6BF7" w14:textId="77777777" w:rsidR="00BF5F86" w:rsidRPr="00F77E22" w:rsidRDefault="00BF5F86" w:rsidP="00DC74DE">
            <w:pPr>
              <w:spacing w:line="240" w:lineRule="auto"/>
              <w:rPr>
                <w:rFonts w:eastAsia="Times New Roman"/>
                <w:sz w:val="24"/>
                <w:szCs w:val="24"/>
                <w:lang w:eastAsia="en-GB"/>
              </w:rPr>
            </w:pPr>
            <w:r w:rsidRPr="00581838">
              <w:rPr>
                <w:rFonts w:eastAsia="Times New Roman"/>
                <w:sz w:val="24"/>
                <w:szCs w:val="24"/>
                <w:lang w:eastAsia="en-GB"/>
              </w:rPr>
              <w:t>Inner Shoulder Width</w:t>
            </w:r>
          </w:p>
        </w:tc>
        <w:tc>
          <w:tcPr>
            <w:tcW w:w="2700" w:type="dxa"/>
            <w:tcBorders>
              <w:top w:val="nil"/>
              <w:left w:val="nil"/>
              <w:bottom w:val="single" w:sz="4" w:space="0" w:color="auto"/>
              <w:right w:val="single" w:sz="4" w:space="0" w:color="auto"/>
            </w:tcBorders>
            <w:shd w:val="clear" w:color="auto" w:fill="auto"/>
            <w:vAlign w:val="center"/>
            <w:hideMark/>
          </w:tcPr>
          <w:p w14:paraId="77869E85"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1.20m</w:t>
            </w:r>
          </w:p>
        </w:tc>
        <w:tc>
          <w:tcPr>
            <w:tcW w:w="2160" w:type="dxa"/>
            <w:tcBorders>
              <w:top w:val="nil"/>
              <w:left w:val="nil"/>
              <w:bottom w:val="single" w:sz="4" w:space="0" w:color="auto"/>
              <w:right w:val="single" w:sz="4" w:space="0" w:color="auto"/>
            </w:tcBorders>
            <w:shd w:val="clear" w:color="auto" w:fill="auto"/>
            <w:vAlign w:val="center"/>
            <w:hideMark/>
          </w:tcPr>
          <w:p w14:paraId="027C5293" w14:textId="77777777" w:rsidR="00BF5F86" w:rsidRDefault="00BF5F86" w:rsidP="00DC74DE">
            <w:pPr>
              <w:spacing w:line="240" w:lineRule="auto"/>
              <w:jc w:val="center"/>
              <w:rPr>
                <w:rFonts w:eastAsia="Times New Roman"/>
                <w:szCs w:val="24"/>
                <w:lang w:eastAsia="en-GB"/>
              </w:rPr>
            </w:pPr>
            <w:r w:rsidRPr="00311FCA">
              <w:rPr>
                <w:rFonts w:eastAsia="Times New Roman"/>
                <w:szCs w:val="24"/>
                <w:lang w:eastAsia="en-GB"/>
              </w:rPr>
              <w:t xml:space="preserve">0.5m </w:t>
            </w:r>
          </w:p>
          <w:p w14:paraId="7678876C" w14:textId="77777777" w:rsidR="00BF5F86" w:rsidRPr="00581838" w:rsidRDefault="00BF5F86" w:rsidP="00DC74DE">
            <w:pPr>
              <w:spacing w:line="240" w:lineRule="auto"/>
              <w:jc w:val="center"/>
              <w:rPr>
                <w:rFonts w:eastAsia="Times New Roman"/>
                <w:sz w:val="24"/>
                <w:szCs w:val="24"/>
                <w:lang w:eastAsia="en-GB"/>
              </w:rPr>
            </w:pPr>
            <w:r w:rsidRPr="00311FCA">
              <w:rPr>
                <w:rFonts w:eastAsia="Times New Roman"/>
                <w:szCs w:val="24"/>
                <w:lang w:eastAsia="en-GB"/>
              </w:rPr>
              <w:t>(Ramps/Loop/Slip Roads)</w:t>
            </w:r>
          </w:p>
        </w:tc>
      </w:tr>
      <w:tr w:rsidR="00BF5F86" w:rsidRPr="00865B13" w14:paraId="26A86981" w14:textId="77777777" w:rsidTr="005F70D3">
        <w:trPr>
          <w:trHeight w:val="402"/>
        </w:trPr>
        <w:tc>
          <w:tcPr>
            <w:tcW w:w="3150" w:type="dxa"/>
            <w:tcBorders>
              <w:top w:val="nil"/>
              <w:left w:val="single" w:sz="4" w:space="0" w:color="auto"/>
              <w:bottom w:val="single" w:sz="4" w:space="0" w:color="auto"/>
              <w:right w:val="single" w:sz="4" w:space="0" w:color="auto"/>
            </w:tcBorders>
            <w:shd w:val="clear" w:color="auto" w:fill="auto"/>
            <w:vAlign w:val="center"/>
          </w:tcPr>
          <w:p w14:paraId="02C825E6" w14:textId="77777777" w:rsidR="00BF5F86" w:rsidRPr="00AB2711" w:rsidRDefault="00BF5F86" w:rsidP="00DC74DE">
            <w:pPr>
              <w:spacing w:line="240" w:lineRule="auto"/>
              <w:rPr>
                <w:rFonts w:eastAsia="Times New Roman"/>
                <w:b/>
                <w:sz w:val="24"/>
                <w:szCs w:val="24"/>
                <w:u w:val="single"/>
                <w:lang w:eastAsia="en-GB"/>
              </w:rPr>
            </w:pPr>
            <w:r w:rsidRPr="00AB2711">
              <w:rPr>
                <w:rFonts w:eastAsia="Times New Roman"/>
                <w:b/>
                <w:sz w:val="24"/>
                <w:szCs w:val="24"/>
                <w:u w:val="single"/>
                <w:lang w:eastAsia="en-GB"/>
              </w:rPr>
              <w:t>Bridge</w:t>
            </w:r>
          </w:p>
          <w:p w14:paraId="53629B0E" w14:textId="77777777" w:rsidR="00BF5F86" w:rsidRPr="00F77E22" w:rsidRDefault="00BF5F86" w:rsidP="00DC74DE">
            <w:pPr>
              <w:spacing w:line="240" w:lineRule="auto"/>
              <w:rPr>
                <w:rFonts w:eastAsia="Times New Roman"/>
                <w:sz w:val="24"/>
                <w:szCs w:val="24"/>
                <w:lang w:eastAsia="en-GB"/>
              </w:rPr>
            </w:pPr>
            <w:r w:rsidRPr="00581838">
              <w:rPr>
                <w:rFonts w:eastAsia="Times New Roman"/>
                <w:sz w:val="24"/>
                <w:szCs w:val="24"/>
                <w:lang w:eastAsia="en-GB"/>
              </w:rPr>
              <w:t xml:space="preserve">Carriageway </w:t>
            </w:r>
            <w:r w:rsidRPr="00F77E22">
              <w:rPr>
                <w:rFonts w:eastAsia="Times New Roman"/>
                <w:sz w:val="24"/>
                <w:szCs w:val="24"/>
                <w:lang w:eastAsia="en-GB"/>
              </w:rPr>
              <w:t>Width</w:t>
            </w:r>
          </w:p>
          <w:p w14:paraId="08E35244" w14:textId="77777777" w:rsidR="00BF5F86" w:rsidRPr="003F1AE6" w:rsidRDefault="00BF5F86" w:rsidP="00DC74DE">
            <w:pPr>
              <w:spacing w:line="240" w:lineRule="auto"/>
              <w:rPr>
                <w:rFonts w:eastAsia="Times New Roman"/>
                <w:sz w:val="24"/>
                <w:szCs w:val="24"/>
                <w:lang w:eastAsia="en-GB"/>
              </w:rPr>
            </w:pPr>
            <w:r w:rsidRPr="00364D87">
              <w:rPr>
                <w:rFonts w:eastAsia="Times New Roman"/>
                <w:sz w:val="24"/>
                <w:szCs w:val="24"/>
                <w:lang w:eastAsia="en-GB"/>
              </w:rPr>
              <w:t>Outer Shoulder</w:t>
            </w:r>
          </w:p>
          <w:p w14:paraId="13D7AD95" w14:textId="77777777" w:rsidR="00BF5F86" w:rsidRPr="003F1AE6" w:rsidRDefault="00BF5F86" w:rsidP="00DC74DE">
            <w:pPr>
              <w:spacing w:line="240" w:lineRule="auto"/>
              <w:rPr>
                <w:rFonts w:eastAsia="Times New Roman"/>
                <w:sz w:val="24"/>
                <w:szCs w:val="24"/>
                <w:lang w:eastAsia="en-GB"/>
              </w:rPr>
            </w:pPr>
            <w:r w:rsidRPr="003F1AE6">
              <w:rPr>
                <w:rFonts w:eastAsia="Times New Roman"/>
                <w:sz w:val="24"/>
                <w:szCs w:val="24"/>
                <w:lang w:eastAsia="en-GB"/>
              </w:rPr>
              <w:t>Inner Shoulder</w:t>
            </w:r>
          </w:p>
        </w:tc>
        <w:tc>
          <w:tcPr>
            <w:tcW w:w="2700" w:type="dxa"/>
            <w:tcBorders>
              <w:top w:val="nil"/>
              <w:left w:val="nil"/>
              <w:bottom w:val="single" w:sz="4" w:space="0" w:color="auto"/>
              <w:right w:val="single" w:sz="4" w:space="0" w:color="auto"/>
            </w:tcBorders>
            <w:shd w:val="clear" w:color="auto" w:fill="auto"/>
            <w:vAlign w:val="center"/>
          </w:tcPr>
          <w:p w14:paraId="542AED6B"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w:t>
            </w:r>
          </w:p>
        </w:tc>
        <w:tc>
          <w:tcPr>
            <w:tcW w:w="2160" w:type="dxa"/>
            <w:tcBorders>
              <w:top w:val="nil"/>
              <w:left w:val="nil"/>
              <w:bottom w:val="single" w:sz="4" w:space="0" w:color="auto"/>
              <w:right w:val="single" w:sz="4" w:space="0" w:color="auto"/>
            </w:tcBorders>
            <w:shd w:val="clear" w:color="auto" w:fill="auto"/>
            <w:vAlign w:val="center"/>
          </w:tcPr>
          <w:p w14:paraId="0DE2F5DE" w14:textId="77777777" w:rsidR="00BF5F86" w:rsidRPr="00581838" w:rsidRDefault="00BF5F86" w:rsidP="00DC74DE">
            <w:pPr>
              <w:spacing w:line="240" w:lineRule="auto"/>
              <w:jc w:val="center"/>
              <w:rPr>
                <w:rFonts w:eastAsia="Times New Roman"/>
                <w:sz w:val="24"/>
                <w:szCs w:val="24"/>
                <w:lang w:eastAsia="en-GB"/>
              </w:rPr>
            </w:pPr>
          </w:p>
          <w:p w14:paraId="56FF10E0"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10.95m</w:t>
            </w:r>
          </w:p>
          <w:p w14:paraId="1237494E"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1.20m</w:t>
            </w:r>
          </w:p>
          <w:p w14:paraId="6E03E656" w14:textId="77777777" w:rsidR="00BF5F86" w:rsidRPr="00581838" w:rsidRDefault="00BF5F86" w:rsidP="00DC74DE">
            <w:pPr>
              <w:spacing w:line="240" w:lineRule="auto"/>
              <w:jc w:val="center"/>
              <w:rPr>
                <w:rFonts w:eastAsia="Times New Roman"/>
                <w:sz w:val="24"/>
                <w:szCs w:val="24"/>
                <w:lang w:eastAsia="en-GB"/>
              </w:rPr>
            </w:pPr>
            <w:r w:rsidRPr="00581838">
              <w:rPr>
                <w:rFonts w:eastAsia="Times New Roman"/>
                <w:sz w:val="24"/>
                <w:szCs w:val="24"/>
                <w:lang w:eastAsia="en-GB"/>
              </w:rPr>
              <w:t>1.20m</w:t>
            </w:r>
          </w:p>
        </w:tc>
      </w:tr>
      <w:tr w:rsidR="00BF5F86" w:rsidRPr="00865B13" w14:paraId="5170EDDB" w14:textId="77777777" w:rsidTr="005F70D3">
        <w:trPr>
          <w:trHeight w:val="402"/>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5E441DF" w14:textId="77777777" w:rsidR="00BF5F86" w:rsidRPr="00865B13" w:rsidRDefault="00BF5F86" w:rsidP="00DC74DE">
            <w:pPr>
              <w:spacing w:line="240" w:lineRule="auto"/>
              <w:rPr>
                <w:rFonts w:eastAsia="Times New Roman"/>
                <w:sz w:val="24"/>
                <w:szCs w:val="24"/>
                <w:lang w:eastAsia="en-GB"/>
              </w:rPr>
            </w:pPr>
            <w:r w:rsidRPr="00865B13">
              <w:rPr>
                <w:rFonts w:eastAsia="Times New Roman"/>
                <w:sz w:val="24"/>
                <w:szCs w:val="24"/>
                <w:lang w:eastAsia="en-GB"/>
              </w:rPr>
              <w:t>Shoulder Surfacing</w:t>
            </w:r>
          </w:p>
        </w:tc>
        <w:tc>
          <w:tcPr>
            <w:tcW w:w="2700" w:type="dxa"/>
            <w:tcBorders>
              <w:top w:val="nil"/>
              <w:left w:val="nil"/>
              <w:bottom w:val="single" w:sz="4" w:space="0" w:color="auto"/>
              <w:right w:val="single" w:sz="4" w:space="0" w:color="auto"/>
            </w:tcBorders>
            <w:shd w:val="clear" w:color="auto" w:fill="auto"/>
            <w:vAlign w:val="center"/>
            <w:hideMark/>
          </w:tcPr>
          <w:p w14:paraId="40BFD0D8" w14:textId="77777777" w:rsidR="00BF5F86" w:rsidRPr="00865B13" w:rsidRDefault="00BF5F86" w:rsidP="00DC74DE">
            <w:pPr>
              <w:spacing w:line="240" w:lineRule="auto"/>
              <w:jc w:val="center"/>
              <w:rPr>
                <w:rFonts w:eastAsia="Times New Roman"/>
                <w:sz w:val="24"/>
                <w:szCs w:val="24"/>
                <w:lang w:eastAsia="en-GB"/>
              </w:rPr>
            </w:pPr>
            <w:r w:rsidRPr="00865B13">
              <w:rPr>
                <w:rFonts w:eastAsia="Times New Roman"/>
                <w:sz w:val="24"/>
                <w:szCs w:val="24"/>
                <w:lang w:eastAsia="en-GB"/>
              </w:rPr>
              <w:t>Asphaltic Wearing Course</w:t>
            </w:r>
          </w:p>
        </w:tc>
        <w:tc>
          <w:tcPr>
            <w:tcW w:w="2160" w:type="dxa"/>
            <w:tcBorders>
              <w:top w:val="nil"/>
              <w:left w:val="nil"/>
              <w:bottom w:val="single" w:sz="4" w:space="0" w:color="auto"/>
              <w:right w:val="single" w:sz="4" w:space="0" w:color="auto"/>
            </w:tcBorders>
            <w:shd w:val="clear" w:color="auto" w:fill="auto"/>
            <w:vAlign w:val="center"/>
            <w:hideMark/>
          </w:tcPr>
          <w:p w14:paraId="19BBB73A" w14:textId="77777777" w:rsidR="00BF5F86" w:rsidRPr="00865B13" w:rsidRDefault="00BF5F86" w:rsidP="00DC74DE">
            <w:pPr>
              <w:spacing w:line="240" w:lineRule="auto"/>
              <w:jc w:val="center"/>
              <w:rPr>
                <w:rFonts w:eastAsia="Times New Roman"/>
                <w:sz w:val="24"/>
                <w:szCs w:val="24"/>
                <w:lang w:eastAsia="en-GB"/>
              </w:rPr>
            </w:pPr>
            <w:r w:rsidRPr="00865B13">
              <w:rPr>
                <w:rFonts w:eastAsia="Times New Roman"/>
                <w:sz w:val="24"/>
                <w:szCs w:val="24"/>
                <w:lang w:eastAsia="en-GB"/>
              </w:rPr>
              <w:t>Asphaltic Wearing Course</w:t>
            </w:r>
          </w:p>
        </w:tc>
      </w:tr>
      <w:tr w:rsidR="00BF5F86" w:rsidRPr="00865B13" w14:paraId="2879A4BF" w14:textId="77777777" w:rsidTr="005F70D3">
        <w:trPr>
          <w:trHeight w:val="915"/>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1D6D4" w14:textId="77777777" w:rsidR="00BF5F86" w:rsidRPr="00865B13" w:rsidRDefault="00BF5F86" w:rsidP="00DC74DE">
            <w:pPr>
              <w:spacing w:line="240" w:lineRule="auto"/>
              <w:rPr>
                <w:rFonts w:eastAsia="Times New Roman"/>
                <w:sz w:val="24"/>
                <w:szCs w:val="24"/>
                <w:lang w:eastAsia="en-GB"/>
              </w:rPr>
            </w:pPr>
            <w:r w:rsidRPr="00865B13">
              <w:rPr>
                <w:rFonts w:eastAsia="Times New Roman"/>
                <w:sz w:val="24"/>
                <w:szCs w:val="24"/>
                <w:lang w:eastAsia="en-GB"/>
              </w:rPr>
              <w:t>Embankment height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687B6EE9" w14:textId="77777777" w:rsidR="00BF5F86" w:rsidRPr="00865B13" w:rsidRDefault="00BF5F86" w:rsidP="00DC74DE">
            <w:pPr>
              <w:spacing w:line="240" w:lineRule="auto"/>
              <w:jc w:val="center"/>
              <w:rPr>
                <w:rFonts w:eastAsia="Times New Roman"/>
                <w:sz w:val="24"/>
                <w:szCs w:val="24"/>
                <w:lang w:eastAsia="en-GB"/>
              </w:rPr>
            </w:pPr>
            <w:r>
              <w:rPr>
                <w:rFonts w:eastAsia="Times New Roman"/>
                <w:sz w:val="24"/>
                <w:szCs w:val="24"/>
                <w:lang w:eastAsia="en-GB"/>
              </w:rPr>
              <w:t xml:space="preserve">Min. </w:t>
            </w:r>
            <w:r w:rsidRPr="00865B13">
              <w:rPr>
                <w:rFonts w:eastAsia="Times New Roman"/>
                <w:sz w:val="24"/>
                <w:szCs w:val="24"/>
                <w:lang w:eastAsia="en-GB"/>
              </w:rPr>
              <w:t>0.</w:t>
            </w:r>
            <w:r>
              <w:rPr>
                <w:rFonts w:eastAsia="Times New Roman"/>
                <w:sz w:val="24"/>
                <w:szCs w:val="24"/>
                <w:lang w:eastAsia="en-GB"/>
              </w:rPr>
              <w:t>30</w:t>
            </w:r>
            <w:r w:rsidRPr="00865B13">
              <w:rPr>
                <w:rFonts w:eastAsia="Times New Roman"/>
                <w:sz w:val="24"/>
                <w:szCs w:val="24"/>
                <w:lang w:eastAsia="en-GB"/>
              </w:rPr>
              <w:t xml:space="preserve"> meter above the High flood level</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25AD010" w14:textId="77777777" w:rsidR="00BF5F86" w:rsidRPr="00865B13" w:rsidRDefault="00BF5F86" w:rsidP="00DC74DE">
            <w:pPr>
              <w:spacing w:line="240" w:lineRule="auto"/>
              <w:jc w:val="center"/>
              <w:rPr>
                <w:rFonts w:eastAsia="Times New Roman"/>
                <w:sz w:val="24"/>
                <w:szCs w:val="24"/>
                <w:lang w:eastAsia="en-GB"/>
              </w:rPr>
            </w:pPr>
            <w:r>
              <w:rPr>
                <w:rFonts w:eastAsia="Times New Roman"/>
                <w:sz w:val="24"/>
                <w:szCs w:val="24"/>
                <w:lang w:eastAsia="en-GB"/>
              </w:rPr>
              <w:t xml:space="preserve">Min. </w:t>
            </w:r>
            <w:r w:rsidRPr="00865B13">
              <w:rPr>
                <w:rFonts w:eastAsia="Times New Roman"/>
                <w:sz w:val="24"/>
                <w:szCs w:val="24"/>
                <w:lang w:eastAsia="en-GB"/>
              </w:rPr>
              <w:t>0.</w:t>
            </w:r>
            <w:r>
              <w:rPr>
                <w:rFonts w:eastAsia="Times New Roman"/>
                <w:sz w:val="24"/>
                <w:szCs w:val="24"/>
                <w:lang w:eastAsia="en-GB"/>
              </w:rPr>
              <w:t>30</w:t>
            </w:r>
            <w:r w:rsidRPr="00865B13">
              <w:rPr>
                <w:rFonts w:eastAsia="Times New Roman"/>
                <w:sz w:val="24"/>
                <w:szCs w:val="24"/>
                <w:lang w:eastAsia="en-GB"/>
              </w:rPr>
              <w:t xml:space="preserve"> meter above the </w:t>
            </w:r>
          </w:p>
          <w:p w14:paraId="50ECD379" w14:textId="77777777" w:rsidR="00BF5F86" w:rsidRPr="00865B13" w:rsidRDefault="00BF5F86" w:rsidP="00DC74DE">
            <w:pPr>
              <w:spacing w:line="240" w:lineRule="auto"/>
              <w:jc w:val="center"/>
              <w:rPr>
                <w:rFonts w:eastAsia="Times New Roman"/>
                <w:sz w:val="24"/>
                <w:szCs w:val="24"/>
                <w:lang w:eastAsia="en-GB"/>
              </w:rPr>
            </w:pPr>
            <w:r w:rsidRPr="00865B13">
              <w:rPr>
                <w:rFonts w:eastAsia="Times New Roman"/>
                <w:sz w:val="24"/>
                <w:szCs w:val="24"/>
                <w:lang w:eastAsia="en-GB"/>
              </w:rPr>
              <w:t>High flood level</w:t>
            </w:r>
          </w:p>
        </w:tc>
      </w:tr>
      <w:tr w:rsidR="00BF5F86" w:rsidRPr="00865B13" w14:paraId="27F82AD7" w14:textId="77777777" w:rsidTr="005F70D3">
        <w:trPr>
          <w:trHeight w:val="512"/>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DB1FA6B" w14:textId="77777777" w:rsidR="00BF5F86" w:rsidRPr="00865B13" w:rsidRDefault="00BF5F86" w:rsidP="00DC74DE">
            <w:pPr>
              <w:spacing w:line="240" w:lineRule="auto"/>
              <w:rPr>
                <w:rFonts w:eastAsia="Times New Roman"/>
                <w:sz w:val="24"/>
                <w:szCs w:val="24"/>
                <w:lang w:eastAsia="en-GB"/>
              </w:rPr>
            </w:pPr>
            <w:r w:rsidRPr="00865B13">
              <w:rPr>
                <w:rFonts w:eastAsia="Times New Roman"/>
                <w:sz w:val="24"/>
                <w:szCs w:val="24"/>
                <w:lang w:eastAsia="en-GB"/>
              </w:rPr>
              <w:t>Embankment side slope</w:t>
            </w:r>
          </w:p>
        </w:tc>
        <w:tc>
          <w:tcPr>
            <w:tcW w:w="2700" w:type="dxa"/>
            <w:tcBorders>
              <w:top w:val="nil"/>
              <w:left w:val="nil"/>
              <w:bottom w:val="single" w:sz="4" w:space="0" w:color="auto"/>
              <w:right w:val="single" w:sz="4" w:space="0" w:color="auto"/>
            </w:tcBorders>
            <w:shd w:val="clear" w:color="auto" w:fill="auto"/>
            <w:vAlign w:val="center"/>
            <w:hideMark/>
          </w:tcPr>
          <w:p w14:paraId="0FE0BC35" w14:textId="77777777" w:rsidR="00BF5F86" w:rsidRPr="00865B13" w:rsidRDefault="00BF5F86" w:rsidP="00DC74DE">
            <w:pPr>
              <w:spacing w:line="240" w:lineRule="auto"/>
              <w:jc w:val="center"/>
              <w:rPr>
                <w:rFonts w:eastAsia="Times New Roman"/>
                <w:sz w:val="24"/>
                <w:szCs w:val="24"/>
                <w:lang w:eastAsia="en-GB"/>
              </w:rPr>
            </w:pPr>
            <w:r w:rsidRPr="00865B13">
              <w:rPr>
                <w:rFonts w:eastAsia="Times New Roman"/>
                <w:sz w:val="24"/>
                <w:szCs w:val="24"/>
                <w:lang w:eastAsia="en-GB"/>
              </w:rPr>
              <w:t>2H:1V</w:t>
            </w:r>
          </w:p>
        </w:tc>
        <w:tc>
          <w:tcPr>
            <w:tcW w:w="2160" w:type="dxa"/>
            <w:tcBorders>
              <w:top w:val="nil"/>
              <w:left w:val="nil"/>
              <w:bottom w:val="single" w:sz="4" w:space="0" w:color="auto"/>
              <w:right w:val="single" w:sz="4" w:space="0" w:color="auto"/>
            </w:tcBorders>
            <w:shd w:val="clear" w:color="auto" w:fill="auto"/>
            <w:vAlign w:val="center"/>
            <w:hideMark/>
          </w:tcPr>
          <w:p w14:paraId="3BA0EEDB" w14:textId="77777777" w:rsidR="00BF5F86" w:rsidRPr="00865B13" w:rsidRDefault="00BF5F86" w:rsidP="00DC74DE">
            <w:pPr>
              <w:spacing w:line="240" w:lineRule="auto"/>
              <w:jc w:val="center"/>
              <w:rPr>
                <w:rFonts w:eastAsia="Times New Roman"/>
                <w:sz w:val="24"/>
                <w:szCs w:val="24"/>
                <w:lang w:eastAsia="en-GB"/>
              </w:rPr>
            </w:pPr>
            <w:r w:rsidRPr="00865B13">
              <w:rPr>
                <w:rFonts w:eastAsia="Times New Roman"/>
                <w:sz w:val="24"/>
                <w:szCs w:val="24"/>
                <w:lang w:eastAsia="en-GB"/>
              </w:rPr>
              <w:t>2H:1V</w:t>
            </w:r>
          </w:p>
        </w:tc>
      </w:tr>
      <w:tr w:rsidR="00BF5F86" w:rsidRPr="00865B13" w14:paraId="34F15874" w14:textId="77777777" w:rsidTr="005F70D3">
        <w:trPr>
          <w:trHeight w:val="512"/>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690476E" w14:textId="77777777" w:rsidR="00BF5F86" w:rsidRPr="00AB2711" w:rsidRDefault="00BF5F86" w:rsidP="00DC74DE">
            <w:pPr>
              <w:spacing w:line="240" w:lineRule="auto"/>
              <w:rPr>
                <w:rFonts w:eastAsia="Times New Roman"/>
                <w:b/>
                <w:sz w:val="24"/>
                <w:szCs w:val="24"/>
                <w:u w:val="single"/>
                <w:lang w:eastAsia="en-GB"/>
              </w:rPr>
            </w:pPr>
            <w:r>
              <w:rPr>
                <w:rFonts w:eastAsia="Times New Roman"/>
                <w:b/>
                <w:sz w:val="24"/>
                <w:szCs w:val="24"/>
                <w:u w:val="single"/>
                <w:lang w:eastAsia="en-GB"/>
              </w:rPr>
              <w:t>Minimum size of Culverts</w:t>
            </w:r>
          </w:p>
          <w:p w14:paraId="18113230" w14:textId="77777777" w:rsidR="00BF5F86" w:rsidRPr="00F77E22" w:rsidRDefault="00BF5F86" w:rsidP="00DC74DE">
            <w:pPr>
              <w:spacing w:line="240" w:lineRule="auto"/>
              <w:rPr>
                <w:rFonts w:eastAsia="Times New Roman"/>
                <w:sz w:val="24"/>
                <w:szCs w:val="24"/>
                <w:lang w:eastAsia="en-GB"/>
              </w:rPr>
            </w:pPr>
            <w:r>
              <w:rPr>
                <w:rFonts w:eastAsia="Times New Roman"/>
                <w:sz w:val="24"/>
                <w:szCs w:val="24"/>
                <w:lang w:eastAsia="en-GB"/>
              </w:rPr>
              <w:t>Box Culverts</w:t>
            </w:r>
          </w:p>
          <w:p w14:paraId="66BF0C37" w14:textId="77777777" w:rsidR="00BF5F86" w:rsidRPr="00865B13" w:rsidRDefault="00BF5F86" w:rsidP="00DC74DE">
            <w:pPr>
              <w:spacing w:line="240" w:lineRule="auto"/>
              <w:rPr>
                <w:rFonts w:eastAsia="Times New Roman"/>
                <w:sz w:val="24"/>
                <w:szCs w:val="24"/>
                <w:lang w:eastAsia="en-GB"/>
              </w:rPr>
            </w:pPr>
            <w:r>
              <w:rPr>
                <w:rFonts w:eastAsia="Times New Roman"/>
                <w:sz w:val="24"/>
                <w:szCs w:val="24"/>
                <w:lang w:eastAsia="en-GB"/>
              </w:rPr>
              <w:t>Pipe Culverts</w:t>
            </w:r>
          </w:p>
        </w:tc>
        <w:tc>
          <w:tcPr>
            <w:tcW w:w="2700" w:type="dxa"/>
            <w:tcBorders>
              <w:top w:val="single" w:sz="4" w:space="0" w:color="auto"/>
              <w:left w:val="nil"/>
              <w:bottom w:val="single" w:sz="4" w:space="0" w:color="auto"/>
              <w:right w:val="single" w:sz="4" w:space="0" w:color="auto"/>
            </w:tcBorders>
            <w:shd w:val="clear" w:color="auto" w:fill="auto"/>
            <w:vAlign w:val="bottom"/>
          </w:tcPr>
          <w:p w14:paraId="4A447D56" w14:textId="68714DF1" w:rsidR="00BF5F86" w:rsidRDefault="005F70D3" w:rsidP="00DC74DE">
            <w:pPr>
              <w:spacing w:line="240" w:lineRule="auto"/>
              <w:jc w:val="center"/>
              <w:rPr>
                <w:rFonts w:eastAsia="Times New Roman"/>
                <w:sz w:val="24"/>
                <w:szCs w:val="24"/>
                <w:lang w:eastAsia="en-GB"/>
              </w:rPr>
            </w:pPr>
            <w:r>
              <w:rPr>
                <w:rFonts w:eastAsia="Times New Roman"/>
                <w:sz w:val="24"/>
                <w:szCs w:val="24"/>
                <w:lang w:eastAsia="en-GB"/>
              </w:rPr>
              <w:t>1</w:t>
            </w:r>
            <w:r w:rsidR="00BF5F86">
              <w:rPr>
                <w:rFonts w:eastAsia="Times New Roman"/>
                <w:sz w:val="24"/>
                <w:szCs w:val="24"/>
                <w:lang w:eastAsia="en-GB"/>
              </w:rPr>
              <w:t>.</w:t>
            </w:r>
            <w:r>
              <w:rPr>
                <w:rFonts w:eastAsia="Times New Roman"/>
                <w:sz w:val="24"/>
                <w:szCs w:val="24"/>
                <w:lang w:eastAsia="en-GB"/>
              </w:rPr>
              <w:t>5</w:t>
            </w:r>
            <w:r w:rsidR="00BF5F86">
              <w:rPr>
                <w:rFonts w:eastAsia="Times New Roman"/>
                <w:sz w:val="24"/>
                <w:szCs w:val="24"/>
                <w:lang w:eastAsia="en-GB"/>
              </w:rPr>
              <w:t xml:space="preserve">0m x </w:t>
            </w:r>
            <w:r>
              <w:rPr>
                <w:rFonts w:eastAsia="Times New Roman"/>
                <w:sz w:val="24"/>
                <w:szCs w:val="24"/>
                <w:lang w:eastAsia="en-GB"/>
              </w:rPr>
              <w:t>1</w:t>
            </w:r>
            <w:r w:rsidR="00BF5F86">
              <w:rPr>
                <w:rFonts w:eastAsia="Times New Roman"/>
                <w:sz w:val="24"/>
                <w:szCs w:val="24"/>
                <w:lang w:eastAsia="en-GB"/>
              </w:rPr>
              <w:t>.</w:t>
            </w:r>
            <w:r>
              <w:rPr>
                <w:rFonts w:eastAsia="Times New Roman"/>
                <w:sz w:val="24"/>
                <w:szCs w:val="24"/>
                <w:lang w:eastAsia="en-GB"/>
              </w:rPr>
              <w:t>5</w:t>
            </w:r>
            <w:r w:rsidR="00BF5F86">
              <w:rPr>
                <w:rFonts w:eastAsia="Times New Roman"/>
                <w:sz w:val="24"/>
                <w:szCs w:val="24"/>
                <w:lang w:eastAsia="en-GB"/>
              </w:rPr>
              <w:t>0m (internal)</w:t>
            </w:r>
          </w:p>
          <w:p w14:paraId="40892089" w14:textId="77777777" w:rsidR="00BF5F86" w:rsidRPr="00865B13" w:rsidRDefault="00BF5F86" w:rsidP="00DC74DE">
            <w:pPr>
              <w:spacing w:line="240" w:lineRule="auto"/>
              <w:jc w:val="center"/>
              <w:rPr>
                <w:rFonts w:eastAsia="Times New Roman"/>
                <w:sz w:val="24"/>
                <w:szCs w:val="24"/>
                <w:lang w:eastAsia="en-GB"/>
              </w:rPr>
            </w:pPr>
            <w:r>
              <w:rPr>
                <w:rFonts w:eastAsia="Times New Roman"/>
                <w:sz w:val="24"/>
                <w:szCs w:val="24"/>
                <w:lang w:eastAsia="en-GB"/>
              </w:rPr>
              <w:t>1220 mm Dia (internal)</w:t>
            </w:r>
          </w:p>
        </w:tc>
        <w:tc>
          <w:tcPr>
            <w:tcW w:w="2160" w:type="dxa"/>
            <w:tcBorders>
              <w:top w:val="single" w:sz="4" w:space="0" w:color="auto"/>
              <w:left w:val="nil"/>
              <w:bottom w:val="single" w:sz="4" w:space="0" w:color="auto"/>
              <w:right w:val="single" w:sz="4" w:space="0" w:color="auto"/>
            </w:tcBorders>
            <w:shd w:val="clear" w:color="auto" w:fill="auto"/>
            <w:vAlign w:val="center"/>
          </w:tcPr>
          <w:p w14:paraId="67B20EDE" w14:textId="77777777" w:rsidR="00BF5F86" w:rsidRPr="00865B13" w:rsidRDefault="00BF5F86" w:rsidP="00DC74DE">
            <w:pPr>
              <w:spacing w:line="240" w:lineRule="auto"/>
              <w:jc w:val="center"/>
              <w:rPr>
                <w:rFonts w:eastAsia="Times New Roman"/>
                <w:sz w:val="24"/>
                <w:szCs w:val="24"/>
                <w:lang w:eastAsia="en-GB"/>
              </w:rPr>
            </w:pPr>
          </w:p>
        </w:tc>
      </w:tr>
    </w:tbl>
    <w:p w14:paraId="29DB3302" w14:textId="77777777" w:rsidR="00BF5F86" w:rsidRPr="00BF3152" w:rsidRDefault="00BF5F86" w:rsidP="00BF5F86">
      <w:pPr>
        <w:pStyle w:val="ListParagraph"/>
        <w:spacing w:line="240" w:lineRule="auto"/>
        <w:jc w:val="both"/>
        <w:rPr>
          <w:b/>
          <w:i/>
          <w:szCs w:val="22"/>
          <w:u w:val="single"/>
        </w:rPr>
      </w:pPr>
    </w:p>
    <w:p w14:paraId="59409789" w14:textId="77777777" w:rsidR="00BF5F86" w:rsidRPr="008E65F0" w:rsidRDefault="00BF5F86" w:rsidP="00FF4C11">
      <w:pPr>
        <w:pStyle w:val="ListParagraph"/>
        <w:spacing w:line="240" w:lineRule="auto"/>
        <w:ind w:right="-7"/>
        <w:jc w:val="both"/>
        <w:rPr>
          <w:b/>
          <w:i/>
          <w:smallCaps/>
          <w:szCs w:val="22"/>
          <w:u w:val="single"/>
        </w:rPr>
      </w:pPr>
      <w:r w:rsidRPr="008E65F0">
        <w:rPr>
          <w:b/>
          <w:i/>
          <w:smallCaps/>
          <w:szCs w:val="22"/>
          <w:u w:val="single"/>
        </w:rPr>
        <w:t xml:space="preserve">Structure Design Standards and Criteria </w:t>
      </w:r>
    </w:p>
    <w:p w14:paraId="1E024B5F" w14:textId="77777777" w:rsidR="00BF5F86" w:rsidRPr="002317FC" w:rsidRDefault="00BF5F86" w:rsidP="00FF4C11">
      <w:pPr>
        <w:pStyle w:val="ListParagraph"/>
        <w:tabs>
          <w:tab w:val="left" w:pos="1980"/>
        </w:tabs>
        <w:spacing w:line="240" w:lineRule="auto"/>
        <w:ind w:left="1080" w:right="-7"/>
        <w:jc w:val="both"/>
        <w:rPr>
          <w:b/>
          <w:i/>
          <w:sz w:val="18"/>
          <w:szCs w:val="22"/>
          <w:u w:val="single"/>
        </w:rPr>
      </w:pPr>
    </w:p>
    <w:p w14:paraId="591244DE" w14:textId="77777777" w:rsidR="00BF5F86" w:rsidRPr="00BF3152" w:rsidRDefault="00BF5F86" w:rsidP="00FF4C11">
      <w:pPr>
        <w:pStyle w:val="ListParagraph"/>
        <w:tabs>
          <w:tab w:val="left" w:pos="1980"/>
        </w:tabs>
        <w:spacing w:line="240" w:lineRule="auto"/>
        <w:ind w:right="-7"/>
        <w:jc w:val="both"/>
        <w:rPr>
          <w:b/>
          <w:i/>
          <w:szCs w:val="22"/>
          <w:u w:val="single"/>
        </w:rPr>
      </w:pPr>
      <w:r w:rsidRPr="00BF3152">
        <w:rPr>
          <w:b/>
          <w:i/>
          <w:szCs w:val="22"/>
          <w:u w:val="single"/>
        </w:rPr>
        <w:t xml:space="preserve">Structure Design Standards: </w:t>
      </w:r>
    </w:p>
    <w:p w14:paraId="2CE8CBD2" w14:textId="77777777" w:rsidR="00BF5F86" w:rsidRPr="002317FC" w:rsidRDefault="00BF5F86" w:rsidP="00FF4C11">
      <w:pPr>
        <w:pStyle w:val="ListParagraph"/>
        <w:tabs>
          <w:tab w:val="left" w:pos="1980"/>
        </w:tabs>
        <w:spacing w:line="240" w:lineRule="auto"/>
        <w:ind w:left="1080" w:right="-7"/>
        <w:jc w:val="both"/>
        <w:rPr>
          <w:b/>
          <w:i/>
          <w:sz w:val="12"/>
          <w:szCs w:val="22"/>
          <w:u w:val="single"/>
        </w:rPr>
      </w:pPr>
    </w:p>
    <w:p w14:paraId="79E00297" w14:textId="77777777" w:rsidR="00BF5F86" w:rsidRPr="00BF3152" w:rsidRDefault="00BF5F86" w:rsidP="00FF4C11">
      <w:pPr>
        <w:pStyle w:val="ListParagraph"/>
        <w:numPr>
          <w:ilvl w:val="0"/>
          <w:numId w:val="49"/>
        </w:numPr>
        <w:tabs>
          <w:tab w:val="left" w:pos="1980"/>
        </w:tabs>
        <w:spacing w:line="240" w:lineRule="auto"/>
        <w:ind w:left="1260" w:right="-7"/>
        <w:contextualSpacing w:val="0"/>
        <w:jc w:val="both"/>
        <w:rPr>
          <w:szCs w:val="22"/>
        </w:rPr>
      </w:pPr>
      <w:r w:rsidRPr="00BF3152">
        <w:rPr>
          <w:szCs w:val="22"/>
        </w:rPr>
        <w:t>AASHTO LRFD</w:t>
      </w:r>
    </w:p>
    <w:p w14:paraId="21D049C0" w14:textId="77777777" w:rsidR="00BF5F86" w:rsidRDefault="00BF5F86" w:rsidP="00FF4C11">
      <w:pPr>
        <w:pStyle w:val="ListParagraph"/>
        <w:tabs>
          <w:tab w:val="left" w:pos="1980"/>
        </w:tabs>
        <w:spacing w:line="240" w:lineRule="auto"/>
        <w:ind w:left="900" w:right="-7" w:hanging="180"/>
        <w:jc w:val="both"/>
        <w:rPr>
          <w:b/>
          <w:i/>
          <w:szCs w:val="22"/>
          <w:u w:val="single"/>
        </w:rPr>
      </w:pPr>
    </w:p>
    <w:p w14:paraId="4EAA1DFF" w14:textId="77777777" w:rsidR="00BF5F86" w:rsidRPr="00BF3152" w:rsidRDefault="00BF5F86" w:rsidP="00FF4C11">
      <w:pPr>
        <w:pStyle w:val="ListParagraph"/>
        <w:tabs>
          <w:tab w:val="left" w:pos="1980"/>
        </w:tabs>
        <w:spacing w:line="240" w:lineRule="auto"/>
        <w:ind w:left="900" w:right="-7" w:hanging="180"/>
        <w:jc w:val="both"/>
        <w:rPr>
          <w:b/>
          <w:i/>
          <w:szCs w:val="22"/>
          <w:u w:val="single"/>
        </w:rPr>
      </w:pPr>
      <w:r w:rsidRPr="00BF3152">
        <w:rPr>
          <w:b/>
          <w:i/>
          <w:szCs w:val="22"/>
          <w:u w:val="single"/>
        </w:rPr>
        <w:t xml:space="preserve">Loading Criteria: </w:t>
      </w:r>
    </w:p>
    <w:p w14:paraId="6F4D91E8" w14:textId="77777777" w:rsidR="00BF5F86" w:rsidRPr="002317FC" w:rsidRDefault="00BF5F86" w:rsidP="00FF4C11">
      <w:pPr>
        <w:pStyle w:val="ListParagraph"/>
        <w:tabs>
          <w:tab w:val="left" w:pos="1980"/>
        </w:tabs>
        <w:spacing w:line="240" w:lineRule="auto"/>
        <w:ind w:left="900" w:right="-7" w:hanging="180"/>
        <w:jc w:val="both"/>
        <w:rPr>
          <w:sz w:val="12"/>
          <w:szCs w:val="22"/>
          <w:u w:val="single"/>
        </w:rPr>
      </w:pPr>
    </w:p>
    <w:p w14:paraId="0DE35C0F" w14:textId="77777777" w:rsidR="00BF5F86" w:rsidRPr="00BF3152" w:rsidRDefault="00BF5F86" w:rsidP="00FF4C11">
      <w:pPr>
        <w:pStyle w:val="ListParagraph"/>
        <w:numPr>
          <w:ilvl w:val="0"/>
          <w:numId w:val="48"/>
        </w:numPr>
        <w:spacing w:line="240" w:lineRule="auto"/>
        <w:ind w:left="1260" w:right="-7"/>
        <w:contextualSpacing w:val="0"/>
        <w:jc w:val="both"/>
        <w:rPr>
          <w:szCs w:val="22"/>
        </w:rPr>
      </w:pPr>
      <w:r w:rsidRPr="00BF3152">
        <w:rPr>
          <w:szCs w:val="22"/>
        </w:rPr>
        <w:t>West Pakistan Code of Practice for Highway Bridges</w:t>
      </w:r>
      <w:r>
        <w:rPr>
          <w:szCs w:val="22"/>
        </w:rPr>
        <w:t>,</w:t>
      </w:r>
      <w:r w:rsidRPr="00BF3152">
        <w:rPr>
          <w:szCs w:val="22"/>
        </w:rPr>
        <w:t xml:space="preserve"> 1967</w:t>
      </w:r>
    </w:p>
    <w:p w14:paraId="664F58C7" w14:textId="77777777" w:rsidR="00BF5F86" w:rsidRDefault="00BF5F86" w:rsidP="00FF4C11">
      <w:pPr>
        <w:pStyle w:val="ListParagraph"/>
        <w:tabs>
          <w:tab w:val="left" w:pos="1980"/>
        </w:tabs>
        <w:spacing w:line="240" w:lineRule="auto"/>
        <w:ind w:left="900" w:right="-7" w:hanging="180"/>
        <w:jc w:val="both"/>
        <w:rPr>
          <w:b/>
          <w:i/>
          <w:szCs w:val="22"/>
          <w:u w:val="single"/>
        </w:rPr>
      </w:pPr>
    </w:p>
    <w:p w14:paraId="0D0DC661" w14:textId="77777777" w:rsidR="00BF5F86" w:rsidRPr="00BF3152" w:rsidRDefault="00BF5F86" w:rsidP="00FF4C11">
      <w:pPr>
        <w:pStyle w:val="ListParagraph"/>
        <w:tabs>
          <w:tab w:val="left" w:pos="1980"/>
        </w:tabs>
        <w:spacing w:line="240" w:lineRule="auto"/>
        <w:ind w:left="900" w:right="-7" w:hanging="180"/>
        <w:jc w:val="both"/>
        <w:rPr>
          <w:b/>
          <w:i/>
          <w:szCs w:val="22"/>
          <w:u w:val="single"/>
        </w:rPr>
      </w:pPr>
      <w:r w:rsidRPr="00BF3152">
        <w:rPr>
          <w:b/>
          <w:i/>
          <w:szCs w:val="22"/>
          <w:u w:val="single"/>
        </w:rPr>
        <w:t xml:space="preserve">Seismic Design: </w:t>
      </w:r>
    </w:p>
    <w:p w14:paraId="648022EB" w14:textId="77777777" w:rsidR="00BF5F86" w:rsidRPr="002317FC" w:rsidRDefault="00BF5F86" w:rsidP="00FF4C11">
      <w:pPr>
        <w:pStyle w:val="ListParagraph"/>
        <w:tabs>
          <w:tab w:val="left" w:pos="1980"/>
        </w:tabs>
        <w:spacing w:line="240" w:lineRule="auto"/>
        <w:ind w:left="900" w:right="-7" w:hanging="180"/>
        <w:jc w:val="both"/>
        <w:rPr>
          <w:sz w:val="12"/>
          <w:szCs w:val="22"/>
          <w:u w:val="single"/>
        </w:rPr>
      </w:pPr>
    </w:p>
    <w:p w14:paraId="22C88D9B" w14:textId="77777777" w:rsidR="00BF5F86" w:rsidRPr="00BF3152" w:rsidRDefault="00BF5F86" w:rsidP="00FF4C11">
      <w:pPr>
        <w:pStyle w:val="ListParagraph"/>
        <w:numPr>
          <w:ilvl w:val="0"/>
          <w:numId w:val="48"/>
        </w:numPr>
        <w:tabs>
          <w:tab w:val="left" w:pos="1980"/>
        </w:tabs>
        <w:spacing w:line="240" w:lineRule="auto"/>
        <w:ind w:left="1260" w:right="-7"/>
        <w:contextualSpacing w:val="0"/>
        <w:jc w:val="both"/>
        <w:rPr>
          <w:szCs w:val="22"/>
        </w:rPr>
      </w:pPr>
      <w:r w:rsidRPr="00BF3152">
        <w:rPr>
          <w:szCs w:val="22"/>
        </w:rPr>
        <w:t>AASHTO analysis and design with latest Seismic zoning map for Pakistan as per revised current Go</w:t>
      </w:r>
      <w:r>
        <w:rPr>
          <w:szCs w:val="22"/>
        </w:rPr>
        <w:t>S</w:t>
      </w:r>
      <w:r w:rsidRPr="00BF3152">
        <w:rPr>
          <w:szCs w:val="22"/>
        </w:rPr>
        <w:t xml:space="preserve"> </w:t>
      </w:r>
      <w:r>
        <w:rPr>
          <w:szCs w:val="22"/>
        </w:rPr>
        <w:t>s</w:t>
      </w:r>
      <w:r w:rsidRPr="00BF3152">
        <w:rPr>
          <w:szCs w:val="22"/>
        </w:rPr>
        <w:t xml:space="preserve">eismic parameters. </w:t>
      </w:r>
    </w:p>
    <w:p w14:paraId="02ED2CEF" w14:textId="77777777" w:rsidR="00BF5F86" w:rsidRPr="00BF3152" w:rsidRDefault="00BF5F86" w:rsidP="00FF4C11">
      <w:pPr>
        <w:pStyle w:val="ListParagraph"/>
        <w:tabs>
          <w:tab w:val="left" w:pos="1980"/>
        </w:tabs>
        <w:spacing w:line="240" w:lineRule="auto"/>
        <w:ind w:left="1080" w:right="-7"/>
        <w:jc w:val="both"/>
        <w:rPr>
          <w:b/>
          <w:i/>
          <w:szCs w:val="22"/>
          <w:u w:val="single"/>
        </w:rPr>
      </w:pPr>
    </w:p>
    <w:p w14:paraId="5FE17416" w14:textId="77777777" w:rsidR="00BF5F86" w:rsidRPr="00BF3152" w:rsidRDefault="00BF5F86" w:rsidP="00FF4C11">
      <w:pPr>
        <w:pStyle w:val="ListParagraph"/>
        <w:tabs>
          <w:tab w:val="left" w:pos="1980"/>
        </w:tabs>
        <w:spacing w:line="240" w:lineRule="auto"/>
        <w:ind w:right="-7"/>
        <w:jc w:val="both"/>
        <w:rPr>
          <w:b/>
          <w:i/>
          <w:szCs w:val="22"/>
          <w:u w:val="single"/>
        </w:rPr>
      </w:pPr>
      <w:r w:rsidRPr="00BF3152">
        <w:rPr>
          <w:b/>
          <w:i/>
          <w:szCs w:val="22"/>
          <w:u w:val="single"/>
        </w:rPr>
        <w:t>Standards for Material Testing</w:t>
      </w:r>
      <w:r>
        <w:rPr>
          <w:b/>
          <w:i/>
          <w:szCs w:val="22"/>
          <w:u w:val="single"/>
        </w:rPr>
        <w:t>:</w:t>
      </w:r>
    </w:p>
    <w:p w14:paraId="672F50BA" w14:textId="77777777" w:rsidR="00BF5F86" w:rsidRPr="002317FC" w:rsidRDefault="00BF5F86" w:rsidP="00FF4C11">
      <w:pPr>
        <w:pStyle w:val="ListParagraph"/>
        <w:tabs>
          <w:tab w:val="left" w:pos="1980"/>
        </w:tabs>
        <w:spacing w:line="240" w:lineRule="auto"/>
        <w:ind w:left="1080" w:right="-7"/>
        <w:jc w:val="both"/>
        <w:rPr>
          <w:sz w:val="12"/>
          <w:szCs w:val="22"/>
          <w:u w:val="single"/>
        </w:rPr>
      </w:pPr>
    </w:p>
    <w:p w14:paraId="1D38CD28" w14:textId="77777777" w:rsidR="00BF5F86" w:rsidRPr="00BF3152" w:rsidRDefault="00BF5F86" w:rsidP="00FF4C11">
      <w:pPr>
        <w:pStyle w:val="ListParagraph"/>
        <w:numPr>
          <w:ilvl w:val="0"/>
          <w:numId w:val="48"/>
        </w:numPr>
        <w:tabs>
          <w:tab w:val="left" w:pos="1980"/>
        </w:tabs>
        <w:spacing w:line="240" w:lineRule="auto"/>
        <w:ind w:left="1260" w:right="-7"/>
        <w:contextualSpacing w:val="0"/>
        <w:jc w:val="both"/>
        <w:rPr>
          <w:szCs w:val="22"/>
        </w:rPr>
      </w:pPr>
      <w:r w:rsidRPr="00BF3152">
        <w:rPr>
          <w:szCs w:val="22"/>
        </w:rPr>
        <w:t xml:space="preserve">ASTM -American Society for Testing and Materials </w:t>
      </w:r>
    </w:p>
    <w:p w14:paraId="27234C5A" w14:textId="77777777" w:rsidR="00BF5F86" w:rsidRDefault="00BF5F86" w:rsidP="00FF4C11">
      <w:pPr>
        <w:pStyle w:val="ListParagraph"/>
        <w:numPr>
          <w:ilvl w:val="0"/>
          <w:numId w:val="48"/>
        </w:numPr>
        <w:tabs>
          <w:tab w:val="left" w:pos="1980"/>
        </w:tabs>
        <w:spacing w:line="240" w:lineRule="auto"/>
        <w:ind w:left="1260" w:right="-7"/>
        <w:contextualSpacing w:val="0"/>
        <w:jc w:val="both"/>
        <w:rPr>
          <w:szCs w:val="22"/>
        </w:rPr>
      </w:pPr>
      <w:r w:rsidRPr="00BF3152">
        <w:rPr>
          <w:szCs w:val="22"/>
        </w:rPr>
        <w:t>AASHTO-American Association of State Highway and Transportation</w:t>
      </w:r>
    </w:p>
    <w:p w14:paraId="1034E3DA" w14:textId="77777777" w:rsidR="00BF5F86" w:rsidRPr="00B70EBA" w:rsidRDefault="00BF5F86" w:rsidP="00FF4C11">
      <w:pPr>
        <w:pStyle w:val="ListParagraph"/>
        <w:tabs>
          <w:tab w:val="left" w:pos="1980"/>
        </w:tabs>
        <w:spacing w:line="240" w:lineRule="auto"/>
        <w:ind w:left="1260" w:right="-7"/>
        <w:contextualSpacing w:val="0"/>
        <w:jc w:val="both"/>
        <w:rPr>
          <w:szCs w:val="22"/>
        </w:rPr>
      </w:pPr>
    </w:p>
    <w:p w14:paraId="5815DCCA" w14:textId="77777777" w:rsidR="00BF5F86" w:rsidRPr="008E65F0" w:rsidRDefault="00BF5F86" w:rsidP="00FF4C11">
      <w:pPr>
        <w:pStyle w:val="ListParagraph"/>
        <w:numPr>
          <w:ilvl w:val="0"/>
          <w:numId w:val="46"/>
        </w:numPr>
        <w:spacing w:line="240" w:lineRule="auto"/>
        <w:ind w:right="-7"/>
        <w:contextualSpacing w:val="0"/>
        <w:jc w:val="both"/>
        <w:rPr>
          <w:szCs w:val="22"/>
          <w:u w:val="single"/>
        </w:rPr>
      </w:pPr>
      <w:r w:rsidRPr="008E65F0">
        <w:rPr>
          <w:b/>
          <w:smallCaps/>
          <w:szCs w:val="22"/>
          <w:u w:val="single"/>
        </w:rPr>
        <w:t xml:space="preserve">Embankment Design </w:t>
      </w:r>
    </w:p>
    <w:p w14:paraId="59C40CDE" w14:textId="77777777" w:rsidR="00BF5F86" w:rsidRPr="00BF3152" w:rsidRDefault="00BF5F86" w:rsidP="00FF4C11">
      <w:pPr>
        <w:pStyle w:val="ListParagraph"/>
        <w:spacing w:line="240" w:lineRule="auto"/>
        <w:ind w:right="-7"/>
        <w:jc w:val="both"/>
        <w:rPr>
          <w:szCs w:val="22"/>
        </w:rPr>
      </w:pPr>
      <w:r w:rsidRPr="00BF3152">
        <w:rPr>
          <w:szCs w:val="22"/>
        </w:rPr>
        <w:t xml:space="preserve">              </w:t>
      </w:r>
    </w:p>
    <w:p w14:paraId="512E9888" w14:textId="63BB16D7" w:rsidR="00BF5F86" w:rsidRPr="00BF3152" w:rsidRDefault="00BF5F86" w:rsidP="00FF4C11">
      <w:pPr>
        <w:pStyle w:val="ListParagraph"/>
        <w:spacing w:line="240" w:lineRule="auto"/>
        <w:ind w:right="-7"/>
        <w:jc w:val="both"/>
        <w:rPr>
          <w:szCs w:val="22"/>
        </w:rPr>
      </w:pPr>
      <w:r w:rsidRPr="00BF3152">
        <w:rPr>
          <w:szCs w:val="22"/>
        </w:rPr>
        <w:t xml:space="preserve">The embankment design, its height, slopes and protection </w:t>
      </w:r>
      <w:proofErr w:type="gramStart"/>
      <w:r w:rsidRPr="00BF3152">
        <w:rPr>
          <w:szCs w:val="22"/>
        </w:rPr>
        <w:t>works</w:t>
      </w:r>
      <w:proofErr w:type="gramEnd"/>
      <w:r w:rsidRPr="00BF3152">
        <w:rPr>
          <w:szCs w:val="22"/>
        </w:rPr>
        <w:t xml:space="preserve">, including apron on river side, shall be designed keeping in view of the outcome of </w:t>
      </w:r>
      <w:bookmarkStart w:id="12" w:name="_Hlk533295837"/>
      <w:r w:rsidRPr="00BF3152">
        <w:rPr>
          <w:szCs w:val="22"/>
        </w:rPr>
        <w:t>Hydrology Study Report</w:t>
      </w:r>
      <w:bookmarkEnd w:id="12"/>
      <w:r w:rsidRPr="00BF3152">
        <w:rPr>
          <w:szCs w:val="22"/>
        </w:rPr>
        <w:t xml:space="preserve"> which shall be carried out for not less than </w:t>
      </w:r>
      <w:r>
        <w:rPr>
          <w:szCs w:val="22"/>
        </w:rPr>
        <w:t>fifty (</w:t>
      </w:r>
      <w:r w:rsidRPr="00BF3152">
        <w:rPr>
          <w:szCs w:val="22"/>
        </w:rPr>
        <w:t>50</w:t>
      </w:r>
      <w:r>
        <w:rPr>
          <w:szCs w:val="22"/>
        </w:rPr>
        <w:t>)</w:t>
      </w:r>
      <w:r w:rsidRPr="00BF3152">
        <w:rPr>
          <w:szCs w:val="22"/>
        </w:rPr>
        <w:t xml:space="preserve"> years </w:t>
      </w:r>
      <w:bookmarkStart w:id="13" w:name="_Hlk533295850"/>
      <w:r w:rsidRPr="00BF3152">
        <w:rPr>
          <w:szCs w:val="22"/>
        </w:rPr>
        <w:t>Flood Return Period</w:t>
      </w:r>
      <w:bookmarkEnd w:id="13"/>
      <w:r w:rsidRPr="00BF3152">
        <w:rPr>
          <w:szCs w:val="22"/>
        </w:rPr>
        <w:t>.</w:t>
      </w:r>
      <w:r>
        <w:rPr>
          <w:szCs w:val="22"/>
        </w:rPr>
        <w:t xml:space="preserve"> </w:t>
      </w:r>
      <w:proofErr w:type="gramStart"/>
      <w:r>
        <w:rPr>
          <w:szCs w:val="22"/>
        </w:rPr>
        <w:t>Also</w:t>
      </w:r>
      <w:proofErr w:type="gramEnd"/>
      <w:r>
        <w:rPr>
          <w:szCs w:val="22"/>
        </w:rPr>
        <w:t xml:space="preserve"> requirement of J spurs in the river bed,</w:t>
      </w:r>
      <w:r w:rsidR="005F70D3">
        <w:rPr>
          <w:szCs w:val="22"/>
        </w:rPr>
        <w:t xml:space="preserve"> particularly </w:t>
      </w:r>
      <w:r>
        <w:rPr>
          <w:szCs w:val="22"/>
        </w:rPr>
        <w:t>where nala opening exist, should be considered carefully where deemed necessary for the protection of the embankment.</w:t>
      </w:r>
    </w:p>
    <w:p w14:paraId="039E8B3A" w14:textId="77777777" w:rsidR="00BF5F86" w:rsidRPr="00B70EBA" w:rsidRDefault="00BF5F86" w:rsidP="00FF4C11">
      <w:pPr>
        <w:pStyle w:val="ListParagraph"/>
        <w:spacing w:line="240" w:lineRule="auto"/>
        <w:ind w:right="-7"/>
        <w:jc w:val="both"/>
        <w:rPr>
          <w:sz w:val="18"/>
          <w:szCs w:val="22"/>
        </w:rPr>
      </w:pPr>
    </w:p>
    <w:p w14:paraId="744FE02C" w14:textId="77777777" w:rsidR="00BF5F86" w:rsidRPr="00BF3152" w:rsidRDefault="00BF5F86" w:rsidP="00FF4C11">
      <w:pPr>
        <w:pStyle w:val="ListParagraph"/>
        <w:spacing w:line="240" w:lineRule="auto"/>
        <w:ind w:right="-7"/>
        <w:jc w:val="both"/>
        <w:rPr>
          <w:szCs w:val="22"/>
        </w:rPr>
      </w:pPr>
      <w:r w:rsidRPr="00BF3152">
        <w:rPr>
          <w:szCs w:val="22"/>
        </w:rPr>
        <w:t xml:space="preserve">Due consideration shall be given to </w:t>
      </w:r>
      <w:proofErr w:type="gramStart"/>
      <w:r w:rsidRPr="00BF3152">
        <w:rPr>
          <w:szCs w:val="22"/>
        </w:rPr>
        <w:t>Road Side</w:t>
      </w:r>
      <w:proofErr w:type="gramEnd"/>
      <w:r w:rsidRPr="00BF3152">
        <w:rPr>
          <w:szCs w:val="22"/>
        </w:rPr>
        <w:t xml:space="preserve"> Barriers at high embankment locations as per design standards.</w:t>
      </w:r>
    </w:p>
    <w:p w14:paraId="3757E95A" w14:textId="77777777" w:rsidR="00BF5F86" w:rsidRPr="00B70EBA" w:rsidRDefault="00BF5F86" w:rsidP="00FF4C11">
      <w:pPr>
        <w:pStyle w:val="ListParagraph"/>
        <w:spacing w:line="240" w:lineRule="auto"/>
        <w:ind w:right="-7"/>
        <w:jc w:val="both"/>
        <w:rPr>
          <w:sz w:val="18"/>
          <w:szCs w:val="22"/>
        </w:rPr>
      </w:pPr>
    </w:p>
    <w:p w14:paraId="429FF4CA" w14:textId="77777777" w:rsidR="00BF5F86" w:rsidRPr="00BF3152" w:rsidRDefault="00BF5F86" w:rsidP="00FF4C11">
      <w:pPr>
        <w:pStyle w:val="ListParagraph"/>
        <w:spacing w:line="240" w:lineRule="auto"/>
        <w:ind w:right="-7"/>
        <w:jc w:val="both"/>
        <w:rPr>
          <w:szCs w:val="22"/>
        </w:rPr>
      </w:pPr>
      <w:r w:rsidRPr="00BF3152">
        <w:rPr>
          <w:szCs w:val="22"/>
        </w:rPr>
        <w:t xml:space="preserve">In areas of </w:t>
      </w:r>
      <w:proofErr w:type="gramStart"/>
      <w:r w:rsidRPr="00BF3152">
        <w:rPr>
          <w:szCs w:val="22"/>
        </w:rPr>
        <w:t>high water</w:t>
      </w:r>
      <w:proofErr w:type="gramEnd"/>
      <w:r w:rsidRPr="00BF3152">
        <w:rPr>
          <w:szCs w:val="22"/>
        </w:rPr>
        <w:t xml:space="preserve"> table, filter cut-off layer</w:t>
      </w:r>
      <w:r>
        <w:rPr>
          <w:szCs w:val="22"/>
        </w:rPr>
        <w:t>, if required,</w:t>
      </w:r>
      <w:r w:rsidRPr="00BF3152">
        <w:rPr>
          <w:szCs w:val="22"/>
        </w:rPr>
        <w:t xml:space="preserve"> shall be provided to protect the pavement structure. This should include </w:t>
      </w:r>
      <w:proofErr w:type="gramStart"/>
      <w:r w:rsidRPr="00BF3152">
        <w:rPr>
          <w:szCs w:val="22"/>
        </w:rPr>
        <w:t>day-lighting</w:t>
      </w:r>
      <w:proofErr w:type="gramEnd"/>
      <w:r w:rsidRPr="00BF3152">
        <w:rPr>
          <w:szCs w:val="22"/>
        </w:rPr>
        <w:t xml:space="preserve"> of the pavement layers to outer side of the embankment. Surface drainage s</w:t>
      </w:r>
      <w:r>
        <w:rPr>
          <w:szCs w:val="22"/>
        </w:rPr>
        <w:t>hould also be designed properly to ensure no water ponding on expressway and interchanges during or after the rain.</w:t>
      </w:r>
    </w:p>
    <w:p w14:paraId="0D7ED416" w14:textId="77777777" w:rsidR="00BF5F86" w:rsidRPr="00BF3152" w:rsidRDefault="00BF5F86" w:rsidP="00FF4C11">
      <w:pPr>
        <w:pStyle w:val="ListParagraph"/>
        <w:spacing w:line="240" w:lineRule="auto"/>
        <w:ind w:right="-7"/>
        <w:jc w:val="both"/>
        <w:rPr>
          <w:szCs w:val="22"/>
        </w:rPr>
      </w:pPr>
    </w:p>
    <w:p w14:paraId="559AF648" w14:textId="77777777" w:rsidR="00BF5F86" w:rsidRPr="008E65F0" w:rsidRDefault="00BF5F86" w:rsidP="00FF4C11">
      <w:pPr>
        <w:pStyle w:val="ListParagraph"/>
        <w:numPr>
          <w:ilvl w:val="0"/>
          <w:numId w:val="46"/>
        </w:numPr>
        <w:spacing w:line="240" w:lineRule="auto"/>
        <w:ind w:right="-7"/>
        <w:contextualSpacing w:val="0"/>
        <w:jc w:val="both"/>
        <w:rPr>
          <w:smallCaps/>
          <w:szCs w:val="22"/>
          <w:u w:val="single"/>
        </w:rPr>
      </w:pPr>
      <w:r w:rsidRPr="008E65F0">
        <w:rPr>
          <w:b/>
          <w:smallCaps/>
          <w:szCs w:val="22"/>
          <w:u w:val="single"/>
        </w:rPr>
        <w:t xml:space="preserve">Pavement Design </w:t>
      </w:r>
    </w:p>
    <w:p w14:paraId="34E6FB07" w14:textId="77777777" w:rsidR="00BF5F86" w:rsidRPr="00B70EBA" w:rsidRDefault="00BF5F86" w:rsidP="00FF4C11">
      <w:pPr>
        <w:pStyle w:val="ListParagraph"/>
        <w:spacing w:line="240" w:lineRule="auto"/>
        <w:ind w:right="-7"/>
        <w:jc w:val="both"/>
        <w:rPr>
          <w:b/>
          <w:sz w:val="18"/>
          <w:szCs w:val="22"/>
        </w:rPr>
      </w:pPr>
    </w:p>
    <w:p w14:paraId="1C391157" w14:textId="77777777" w:rsidR="00BF5F86" w:rsidRPr="00BF3152" w:rsidRDefault="00BF5F86" w:rsidP="00FF4C11">
      <w:pPr>
        <w:pStyle w:val="ListParagraph"/>
        <w:spacing w:line="240" w:lineRule="auto"/>
        <w:ind w:right="-7"/>
        <w:jc w:val="both"/>
        <w:rPr>
          <w:szCs w:val="22"/>
        </w:rPr>
      </w:pPr>
      <w:r w:rsidRPr="00BF3152">
        <w:rPr>
          <w:szCs w:val="22"/>
        </w:rPr>
        <w:t xml:space="preserve">The pavement designs shall be carried out as per AASHTO Guide (latest edition) with load factors from NTRC Report and confirm the design with the mechanistic design methodology. The pavement design shall be based on </w:t>
      </w:r>
      <w:r>
        <w:rPr>
          <w:szCs w:val="22"/>
        </w:rPr>
        <w:t xml:space="preserve">one hundred </w:t>
      </w:r>
      <w:r w:rsidRPr="00BF3152">
        <w:rPr>
          <w:szCs w:val="22"/>
        </w:rPr>
        <w:t xml:space="preserve">million </w:t>
      </w:r>
      <w:r>
        <w:rPr>
          <w:szCs w:val="22"/>
        </w:rPr>
        <w:t>(</w:t>
      </w:r>
      <w:r w:rsidRPr="00BF3152">
        <w:rPr>
          <w:szCs w:val="22"/>
        </w:rPr>
        <w:t>100</w:t>
      </w:r>
      <w:r>
        <w:rPr>
          <w:szCs w:val="22"/>
        </w:rPr>
        <w:t xml:space="preserve">,000,000) </w:t>
      </w:r>
      <w:r w:rsidRPr="00BF3152">
        <w:rPr>
          <w:szCs w:val="22"/>
        </w:rPr>
        <w:t>ESALS per Lane traffic volume and its projection. Traffic growth factors shall be established through the study of available traffic data.</w:t>
      </w:r>
    </w:p>
    <w:p w14:paraId="545AE942" w14:textId="77777777" w:rsidR="00BF5F86" w:rsidRPr="00B70EBA" w:rsidRDefault="00BF5F86" w:rsidP="00FF4C11">
      <w:pPr>
        <w:pStyle w:val="ListParagraph"/>
        <w:spacing w:line="240" w:lineRule="auto"/>
        <w:ind w:right="-7"/>
        <w:jc w:val="both"/>
        <w:rPr>
          <w:sz w:val="16"/>
          <w:szCs w:val="22"/>
        </w:rPr>
      </w:pPr>
    </w:p>
    <w:p w14:paraId="378AB443" w14:textId="77777777" w:rsidR="005F70D3" w:rsidRPr="00A65D09" w:rsidRDefault="00BF5F86" w:rsidP="005F70D3">
      <w:pPr>
        <w:pStyle w:val="ListParagraph"/>
        <w:spacing w:line="240" w:lineRule="auto"/>
        <w:ind w:right="-7"/>
        <w:jc w:val="both"/>
      </w:pPr>
      <w:r w:rsidRPr="00BF3152">
        <w:rPr>
          <w:szCs w:val="22"/>
        </w:rPr>
        <w:t xml:space="preserve">Since the </w:t>
      </w:r>
      <w:r>
        <w:rPr>
          <w:szCs w:val="22"/>
        </w:rPr>
        <w:t>P</w:t>
      </w:r>
      <w:r w:rsidRPr="00BF3152">
        <w:rPr>
          <w:szCs w:val="22"/>
        </w:rPr>
        <w:t xml:space="preserve">roject </w:t>
      </w:r>
      <w:r>
        <w:rPr>
          <w:szCs w:val="22"/>
        </w:rPr>
        <w:t>E</w:t>
      </w:r>
      <w:r w:rsidRPr="00BF3152">
        <w:rPr>
          <w:szCs w:val="22"/>
        </w:rPr>
        <w:t xml:space="preserve">xpressway will be a new facility, and no traffic is currently plying on its alignment, volume of traffic and in turn the required pavement structure is the prime concern. As such, for bid comparison, all the </w:t>
      </w:r>
      <w:r>
        <w:rPr>
          <w:szCs w:val="22"/>
        </w:rPr>
        <w:t>B</w:t>
      </w:r>
      <w:r w:rsidRPr="00BF3152">
        <w:rPr>
          <w:szCs w:val="22"/>
        </w:rPr>
        <w:t xml:space="preserve">idders should quantify and price the Flexible Pavement based on a pavement design of </w:t>
      </w:r>
      <w:r>
        <w:rPr>
          <w:szCs w:val="22"/>
        </w:rPr>
        <w:t>one hundred million (</w:t>
      </w:r>
      <w:r w:rsidRPr="00BF3152">
        <w:rPr>
          <w:szCs w:val="22"/>
        </w:rPr>
        <w:t>100</w:t>
      </w:r>
      <w:r>
        <w:rPr>
          <w:szCs w:val="22"/>
        </w:rPr>
        <w:t>,000,000)</w:t>
      </w:r>
      <w:r w:rsidRPr="00BF3152">
        <w:rPr>
          <w:szCs w:val="22"/>
        </w:rPr>
        <w:t xml:space="preserve"> ESALS Load per Lane for a </w:t>
      </w:r>
      <w:r>
        <w:rPr>
          <w:szCs w:val="22"/>
        </w:rPr>
        <w:t>d</w:t>
      </w:r>
      <w:r w:rsidRPr="00BF3152">
        <w:rPr>
          <w:szCs w:val="22"/>
        </w:rPr>
        <w:t xml:space="preserve">esign life of </w:t>
      </w:r>
      <w:r>
        <w:rPr>
          <w:szCs w:val="22"/>
        </w:rPr>
        <w:t>ten (</w:t>
      </w:r>
      <w:r w:rsidRPr="00BF3152">
        <w:rPr>
          <w:szCs w:val="22"/>
        </w:rPr>
        <w:t>10</w:t>
      </w:r>
      <w:r>
        <w:rPr>
          <w:szCs w:val="22"/>
        </w:rPr>
        <w:t>)</w:t>
      </w:r>
      <w:r w:rsidRPr="00BF3152">
        <w:rPr>
          <w:szCs w:val="22"/>
        </w:rPr>
        <w:t xml:space="preserve"> years. </w:t>
      </w:r>
      <w:r w:rsidR="005F70D3" w:rsidRPr="00A65D09">
        <w:t>During the detail Design stage if traffic study results are showing higher traffic volume then the concessionaire will design the pavement on these higher traffic numbers and may claim the price difference from GOS. Two Overlays are envisaged for this concession, first on the eleventh (11</w:t>
      </w:r>
      <w:r w:rsidR="005F70D3" w:rsidRPr="00A65D09">
        <w:rPr>
          <w:vertAlign w:val="superscript"/>
        </w:rPr>
        <w:t>th</w:t>
      </w:r>
      <w:r w:rsidR="005F70D3" w:rsidRPr="00A65D09">
        <w:t>) anniversary of COD and Second Overlay ten (10) years after the First Overlay. Design lives of both the overlays shall be 10 years.</w:t>
      </w:r>
    </w:p>
    <w:p w14:paraId="3EB35AB9" w14:textId="04AB37DC" w:rsidR="00BF5F86" w:rsidRPr="00BF3152" w:rsidRDefault="00BF5F86" w:rsidP="00FF4C11">
      <w:pPr>
        <w:pStyle w:val="ListParagraph"/>
        <w:spacing w:line="240" w:lineRule="auto"/>
        <w:ind w:right="-7"/>
        <w:jc w:val="both"/>
        <w:rPr>
          <w:szCs w:val="22"/>
        </w:rPr>
      </w:pPr>
    </w:p>
    <w:p w14:paraId="0C4F4D7B" w14:textId="77777777" w:rsidR="00BF5F86" w:rsidRPr="00BF3152" w:rsidRDefault="00BF5F86" w:rsidP="00FF4C11">
      <w:pPr>
        <w:pStyle w:val="ListParagraph"/>
        <w:tabs>
          <w:tab w:val="left" w:pos="1980"/>
        </w:tabs>
        <w:spacing w:line="240" w:lineRule="auto"/>
        <w:ind w:right="-7"/>
        <w:jc w:val="both"/>
        <w:rPr>
          <w:szCs w:val="22"/>
        </w:rPr>
      </w:pPr>
      <w:r w:rsidRPr="00BF3152">
        <w:rPr>
          <w:szCs w:val="22"/>
        </w:rPr>
        <w:t>Other design criteria not specified herein shall be approved by the Independent Engineer (IE) before being adopted for the design.</w:t>
      </w:r>
    </w:p>
    <w:p w14:paraId="595C2AE5" w14:textId="77777777" w:rsidR="00BF5F86" w:rsidRPr="00BF3152" w:rsidRDefault="00BF5F86" w:rsidP="00FF4C11">
      <w:pPr>
        <w:pStyle w:val="ListParagraph"/>
        <w:spacing w:line="240" w:lineRule="auto"/>
        <w:ind w:left="0" w:right="-7"/>
        <w:jc w:val="both"/>
        <w:rPr>
          <w:szCs w:val="22"/>
        </w:rPr>
      </w:pPr>
    </w:p>
    <w:p w14:paraId="3FE66A69" w14:textId="77777777" w:rsidR="00BF5F86" w:rsidRPr="00BF3152" w:rsidRDefault="00BF5F86" w:rsidP="00FF4C11">
      <w:pPr>
        <w:pStyle w:val="ListParagraph"/>
        <w:numPr>
          <w:ilvl w:val="0"/>
          <w:numId w:val="46"/>
        </w:numPr>
        <w:spacing w:line="240" w:lineRule="auto"/>
        <w:ind w:right="-7"/>
        <w:contextualSpacing w:val="0"/>
        <w:jc w:val="both"/>
        <w:rPr>
          <w:szCs w:val="22"/>
        </w:rPr>
      </w:pPr>
      <w:r w:rsidRPr="008E65F0">
        <w:rPr>
          <w:b/>
          <w:smallCaps/>
          <w:szCs w:val="22"/>
          <w:u w:val="single"/>
        </w:rPr>
        <w:t>Protection Works</w:t>
      </w:r>
      <w:r w:rsidRPr="008E65F0">
        <w:rPr>
          <w:b/>
          <w:smallCaps/>
          <w:szCs w:val="22"/>
        </w:rPr>
        <w:t>:</w:t>
      </w:r>
      <w:r w:rsidRPr="00BF3152">
        <w:rPr>
          <w:smallCaps/>
          <w:szCs w:val="22"/>
        </w:rPr>
        <w:t xml:space="preserve"> </w:t>
      </w:r>
    </w:p>
    <w:p w14:paraId="058D021C" w14:textId="77777777" w:rsidR="00BF5F86" w:rsidRPr="00B70EBA" w:rsidRDefault="00BF5F86" w:rsidP="00FF4C11">
      <w:pPr>
        <w:pStyle w:val="ListParagraph"/>
        <w:spacing w:line="240" w:lineRule="auto"/>
        <w:ind w:right="-7"/>
        <w:jc w:val="both"/>
        <w:rPr>
          <w:b/>
          <w:sz w:val="18"/>
          <w:szCs w:val="22"/>
        </w:rPr>
      </w:pPr>
    </w:p>
    <w:p w14:paraId="0D9695FC" w14:textId="16EBDC5D" w:rsidR="00BF5F86" w:rsidRPr="002317FC" w:rsidRDefault="00BF5F86" w:rsidP="00FF4C11">
      <w:pPr>
        <w:pStyle w:val="ListParagraph"/>
        <w:spacing w:line="240" w:lineRule="auto"/>
        <w:ind w:right="-7"/>
        <w:jc w:val="both"/>
        <w:rPr>
          <w:szCs w:val="22"/>
        </w:rPr>
      </w:pPr>
      <w:r w:rsidRPr="00BF3152">
        <w:rPr>
          <w:szCs w:val="22"/>
        </w:rPr>
        <w:t xml:space="preserve">Protection work and guide bank will be designed for high flood discharge for a return period of not less than </w:t>
      </w:r>
      <w:r>
        <w:rPr>
          <w:szCs w:val="22"/>
        </w:rPr>
        <w:t>fifty (</w:t>
      </w:r>
      <w:r w:rsidRPr="00BF3152">
        <w:rPr>
          <w:szCs w:val="22"/>
        </w:rPr>
        <w:t>50</w:t>
      </w:r>
      <w:r>
        <w:rPr>
          <w:szCs w:val="22"/>
        </w:rPr>
        <w:t>)</w:t>
      </w:r>
      <w:r w:rsidRPr="00BF3152">
        <w:rPr>
          <w:szCs w:val="22"/>
        </w:rPr>
        <w:t xml:space="preserve"> </w:t>
      </w:r>
      <w:r w:rsidRPr="002317FC">
        <w:rPr>
          <w:szCs w:val="22"/>
        </w:rPr>
        <w:t xml:space="preserve">years and flow pattern determined by design calculations </w:t>
      </w:r>
      <w:r w:rsidRPr="002317FC">
        <w:rPr>
          <w:szCs w:val="22"/>
        </w:rPr>
        <w:lastRenderedPageBreak/>
        <w:t xml:space="preserve">and hydraulic study. Detail Drawings of the same will form part of Design report and construction package. As mentioned above, on both banks of Malir River, Sewerage and Storm Water outlets are discharging in Malir River. Concessionaire should keep in view this drainage/ discharge pattern during the design, due diligence shall be given to the required protection works </w:t>
      </w:r>
      <w:r w:rsidR="005F70D3">
        <w:rPr>
          <w:szCs w:val="22"/>
        </w:rPr>
        <w:t xml:space="preserve">on right bank </w:t>
      </w:r>
      <w:r w:rsidRPr="002317FC">
        <w:rPr>
          <w:szCs w:val="22"/>
        </w:rPr>
        <w:t>near each cross-drainage structure and underpasses.</w:t>
      </w:r>
    </w:p>
    <w:p w14:paraId="6504A5A8" w14:textId="77777777" w:rsidR="00BF5F86" w:rsidRPr="002317FC" w:rsidRDefault="00BF5F86" w:rsidP="00FF4C11">
      <w:pPr>
        <w:pStyle w:val="ListParagraph"/>
        <w:spacing w:line="240" w:lineRule="auto"/>
        <w:ind w:right="-7"/>
        <w:jc w:val="both"/>
        <w:rPr>
          <w:szCs w:val="22"/>
        </w:rPr>
      </w:pPr>
    </w:p>
    <w:p w14:paraId="7E541850" w14:textId="77777777" w:rsidR="00BF5F86" w:rsidRPr="002317FC" w:rsidRDefault="00BF5F86" w:rsidP="00FF4C11">
      <w:pPr>
        <w:pStyle w:val="ListParagraph"/>
        <w:numPr>
          <w:ilvl w:val="0"/>
          <w:numId w:val="46"/>
        </w:numPr>
        <w:spacing w:line="240" w:lineRule="auto"/>
        <w:ind w:right="-7"/>
        <w:contextualSpacing w:val="0"/>
        <w:jc w:val="both"/>
        <w:rPr>
          <w:smallCaps/>
          <w:szCs w:val="22"/>
          <w:u w:val="single"/>
        </w:rPr>
      </w:pPr>
      <w:r w:rsidRPr="002317FC">
        <w:rPr>
          <w:b/>
          <w:smallCaps/>
          <w:szCs w:val="22"/>
          <w:u w:val="single"/>
        </w:rPr>
        <w:t xml:space="preserve">Environmental Impact Assessment (EIA) Study </w:t>
      </w:r>
    </w:p>
    <w:p w14:paraId="7B359FAF" w14:textId="77777777" w:rsidR="00BF5F86" w:rsidRPr="002317FC" w:rsidRDefault="00BF5F86" w:rsidP="00FF4C11">
      <w:pPr>
        <w:pStyle w:val="ListParagraph"/>
        <w:spacing w:line="240" w:lineRule="auto"/>
        <w:ind w:right="-7"/>
        <w:jc w:val="both"/>
        <w:rPr>
          <w:szCs w:val="22"/>
        </w:rPr>
      </w:pPr>
    </w:p>
    <w:p w14:paraId="533BE8B2" w14:textId="77777777" w:rsidR="00BF5F86" w:rsidRPr="002317FC" w:rsidRDefault="00BF5F86" w:rsidP="00FF4C11">
      <w:pPr>
        <w:pStyle w:val="ListParagraph"/>
        <w:spacing w:line="240" w:lineRule="auto"/>
        <w:ind w:right="-7"/>
        <w:jc w:val="both"/>
        <w:rPr>
          <w:szCs w:val="22"/>
        </w:rPr>
      </w:pPr>
      <w:r w:rsidRPr="002317FC">
        <w:rPr>
          <w:szCs w:val="22"/>
        </w:rPr>
        <w:t xml:space="preserve">EIA should include but not limited to the following: </w:t>
      </w:r>
    </w:p>
    <w:p w14:paraId="3C5AD2B3" w14:textId="77777777" w:rsidR="00BF5F86" w:rsidRPr="002317FC" w:rsidRDefault="00BF5F86" w:rsidP="00FF4C11">
      <w:pPr>
        <w:pStyle w:val="ListParagraph"/>
        <w:spacing w:line="240" w:lineRule="auto"/>
        <w:ind w:left="1080" w:right="-7" w:hanging="360"/>
        <w:jc w:val="both"/>
        <w:rPr>
          <w:szCs w:val="22"/>
        </w:rPr>
      </w:pPr>
    </w:p>
    <w:p w14:paraId="0351F54C"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a. </w:t>
      </w:r>
      <w:r w:rsidRPr="002317FC">
        <w:rPr>
          <w:szCs w:val="22"/>
        </w:rPr>
        <w:tab/>
        <w:t>Review of legislation and legal framework;</w:t>
      </w:r>
    </w:p>
    <w:p w14:paraId="7A3C1708"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 </w:t>
      </w:r>
    </w:p>
    <w:p w14:paraId="6E4C9779"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b. </w:t>
      </w:r>
      <w:r w:rsidRPr="002317FC">
        <w:rPr>
          <w:szCs w:val="22"/>
        </w:rPr>
        <w:tab/>
        <w:t>Project features and analysis of various alternatives;</w:t>
      </w:r>
    </w:p>
    <w:p w14:paraId="0B5C00C2"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 </w:t>
      </w:r>
    </w:p>
    <w:p w14:paraId="6395D96F"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c. </w:t>
      </w:r>
      <w:r w:rsidRPr="002317FC">
        <w:rPr>
          <w:szCs w:val="22"/>
        </w:rPr>
        <w:tab/>
        <w:t xml:space="preserve">Identification of project’s various impacts </w:t>
      </w:r>
      <w:r w:rsidRPr="002317FC">
        <w:rPr>
          <w:i/>
          <w:szCs w:val="22"/>
        </w:rPr>
        <w:t>e.g.</w:t>
      </w:r>
      <w:r w:rsidRPr="002317FC">
        <w:rPr>
          <w:szCs w:val="22"/>
        </w:rPr>
        <w:t xml:space="preserve">, ecological, socio-economic </w:t>
      </w:r>
      <w:r w:rsidRPr="002317FC">
        <w:rPr>
          <w:i/>
          <w:szCs w:val="22"/>
        </w:rPr>
        <w:t>etc</w:t>
      </w:r>
      <w:r w:rsidRPr="002317FC">
        <w:rPr>
          <w:szCs w:val="22"/>
        </w:rPr>
        <w:t>.;</w:t>
      </w:r>
    </w:p>
    <w:p w14:paraId="06C351B1" w14:textId="77777777" w:rsidR="00BF5F86" w:rsidRPr="002317FC" w:rsidRDefault="00BF5F86" w:rsidP="00FF4C11">
      <w:pPr>
        <w:pStyle w:val="ListParagraph"/>
        <w:spacing w:line="240" w:lineRule="auto"/>
        <w:ind w:left="1080" w:right="-7" w:hanging="360"/>
        <w:jc w:val="both"/>
        <w:rPr>
          <w:szCs w:val="22"/>
        </w:rPr>
      </w:pPr>
    </w:p>
    <w:p w14:paraId="0E21A907"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d. </w:t>
      </w:r>
      <w:r w:rsidRPr="002317FC">
        <w:rPr>
          <w:szCs w:val="22"/>
        </w:rPr>
        <w:tab/>
        <w:t xml:space="preserve">Impacts from the surrounding ongoing and proposed development, during planning, construction and on completion; </w:t>
      </w:r>
    </w:p>
    <w:p w14:paraId="3C5E2E16" w14:textId="77777777" w:rsidR="00BF5F86" w:rsidRPr="002317FC" w:rsidRDefault="00BF5F86" w:rsidP="00FF4C11">
      <w:pPr>
        <w:pStyle w:val="ListParagraph"/>
        <w:spacing w:line="240" w:lineRule="auto"/>
        <w:ind w:left="1080" w:right="-7" w:hanging="360"/>
        <w:jc w:val="both"/>
        <w:rPr>
          <w:szCs w:val="22"/>
        </w:rPr>
      </w:pPr>
    </w:p>
    <w:p w14:paraId="041AD2D8"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e. </w:t>
      </w:r>
      <w:r w:rsidRPr="002317FC">
        <w:rPr>
          <w:szCs w:val="22"/>
        </w:rPr>
        <w:tab/>
        <w:t>Impact identification, analysis and mitigation measures;</w:t>
      </w:r>
    </w:p>
    <w:p w14:paraId="14175B93" w14:textId="77777777" w:rsidR="00BF5F86" w:rsidRPr="002317FC" w:rsidRDefault="00BF5F86" w:rsidP="00FF4C11">
      <w:pPr>
        <w:pStyle w:val="ListParagraph"/>
        <w:spacing w:line="240" w:lineRule="auto"/>
        <w:ind w:left="1080" w:right="-7" w:hanging="360"/>
        <w:jc w:val="both"/>
        <w:rPr>
          <w:szCs w:val="22"/>
        </w:rPr>
      </w:pPr>
    </w:p>
    <w:p w14:paraId="5F20C53B"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f. </w:t>
      </w:r>
      <w:r w:rsidRPr="002317FC">
        <w:rPr>
          <w:szCs w:val="22"/>
        </w:rPr>
        <w:tab/>
        <w:t xml:space="preserve">Preparation of detailed Environmental management and mitigation plan during construction phase and on completion; </w:t>
      </w:r>
    </w:p>
    <w:p w14:paraId="073B566F" w14:textId="77777777" w:rsidR="00BF5F86" w:rsidRPr="002317FC" w:rsidRDefault="00BF5F86" w:rsidP="00FF4C11">
      <w:pPr>
        <w:pStyle w:val="ListParagraph"/>
        <w:spacing w:line="240" w:lineRule="auto"/>
        <w:ind w:left="1080" w:right="-7" w:hanging="360"/>
        <w:jc w:val="both"/>
        <w:rPr>
          <w:szCs w:val="22"/>
        </w:rPr>
      </w:pPr>
    </w:p>
    <w:p w14:paraId="0A6F8651" w14:textId="15F801C9" w:rsidR="00BF5F86" w:rsidRPr="002317FC" w:rsidRDefault="00BF5F86" w:rsidP="00FF4C11">
      <w:pPr>
        <w:pStyle w:val="ListParagraph"/>
        <w:spacing w:line="240" w:lineRule="auto"/>
        <w:ind w:left="1080" w:right="-7" w:hanging="360"/>
        <w:jc w:val="both"/>
        <w:rPr>
          <w:szCs w:val="22"/>
        </w:rPr>
      </w:pPr>
      <w:r w:rsidRPr="002317FC">
        <w:rPr>
          <w:szCs w:val="22"/>
        </w:rPr>
        <w:t xml:space="preserve">g. </w:t>
      </w:r>
      <w:r w:rsidRPr="002317FC">
        <w:rPr>
          <w:szCs w:val="22"/>
        </w:rPr>
        <w:tab/>
        <w:t>Any other requirements of the statutory authorities as required for the approval of the study</w:t>
      </w:r>
      <w:r w:rsidR="004A5572">
        <w:rPr>
          <w:szCs w:val="22"/>
        </w:rPr>
        <w:t xml:space="preserve"> and such study shall be acceptable to all international financial institutions</w:t>
      </w:r>
      <w:r w:rsidRPr="002317FC">
        <w:rPr>
          <w:szCs w:val="22"/>
        </w:rPr>
        <w:t xml:space="preserve">; </w:t>
      </w:r>
    </w:p>
    <w:p w14:paraId="7380886C" w14:textId="77777777" w:rsidR="00BF5F86" w:rsidRPr="002317FC" w:rsidRDefault="00BF5F86" w:rsidP="00FF4C11">
      <w:pPr>
        <w:pStyle w:val="ListParagraph"/>
        <w:spacing w:line="240" w:lineRule="auto"/>
        <w:ind w:left="1080" w:right="-7" w:hanging="360"/>
        <w:jc w:val="both"/>
        <w:rPr>
          <w:szCs w:val="22"/>
        </w:rPr>
      </w:pPr>
    </w:p>
    <w:p w14:paraId="24FE7D83" w14:textId="77777777" w:rsidR="00BF5F86" w:rsidRPr="002317FC" w:rsidRDefault="00BF5F86" w:rsidP="00FF4C11">
      <w:pPr>
        <w:pStyle w:val="ListParagraph"/>
        <w:spacing w:line="240" w:lineRule="auto"/>
        <w:ind w:left="1080" w:right="-7" w:hanging="360"/>
        <w:jc w:val="both"/>
        <w:rPr>
          <w:szCs w:val="22"/>
        </w:rPr>
      </w:pPr>
      <w:r w:rsidRPr="002317FC">
        <w:rPr>
          <w:szCs w:val="22"/>
        </w:rPr>
        <w:t xml:space="preserve">h. </w:t>
      </w:r>
      <w:r w:rsidRPr="002317FC">
        <w:rPr>
          <w:szCs w:val="22"/>
        </w:rPr>
        <w:tab/>
        <w:t xml:space="preserve">Assisting Concessionaire in obtaining all NOCs from EPA. </w:t>
      </w:r>
    </w:p>
    <w:p w14:paraId="5221E22E" w14:textId="77777777" w:rsidR="00BF5F86" w:rsidRPr="002317FC" w:rsidRDefault="00BF5F86" w:rsidP="00FF4C11">
      <w:pPr>
        <w:pStyle w:val="ListParagraph"/>
        <w:spacing w:line="240" w:lineRule="auto"/>
        <w:ind w:left="1080" w:right="-7" w:hanging="360"/>
        <w:jc w:val="both"/>
        <w:rPr>
          <w:szCs w:val="22"/>
        </w:rPr>
      </w:pPr>
    </w:p>
    <w:p w14:paraId="78EEE582" w14:textId="77777777" w:rsidR="00BF5F86" w:rsidRPr="00BF3152" w:rsidRDefault="00BF5F86" w:rsidP="00FF4C11">
      <w:pPr>
        <w:pStyle w:val="ListParagraph"/>
        <w:spacing w:line="240" w:lineRule="auto"/>
        <w:ind w:left="1080" w:right="-7" w:hanging="360"/>
        <w:jc w:val="both"/>
        <w:rPr>
          <w:szCs w:val="22"/>
        </w:rPr>
      </w:pPr>
      <w:r w:rsidRPr="002317FC">
        <w:rPr>
          <w:szCs w:val="22"/>
        </w:rPr>
        <w:t xml:space="preserve">j. </w:t>
      </w:r>
      <w:r w:rsidRPr="002317FC">
        <w:rPr>
          <w:szCs w:val="22"/>
        </w:rPr>
        <w:tab/>
        <w:t>Quantification and costing of environmental management mitigation measures.</w:t>
      </w:r>
      <w:r w:rsidRPr="00BF3152">
        <w:rPr>
          <w:szCs w:val="22"/>
        </w:rPr>
        <w:t xml:space="preserve"> </w:t>
      </w:r>
    </w:p>
    <w:p w14:paraId="7FE7B484" w14:textId="77777777" w:rsidR="00BF5F86" w:rsidRPr="00BF3152" w:rsidRDefault="00BF5F86" w:rsidP="00BF5F86">
      <w:pPr>
        <w:pStyle w:val="ListParagraph"/>
        <w:spacing w:line="240" w:lineRule="auto"/>
        <w:ind w:left="270" w:hanging="360"/>
        <w:jc w:val="both"/>
        <w:rPr>
          <w:szCs w:val="22"/>
        </w:rPr>
      </w:pPr>
    </w:p>
    <w:p w14:paraId="77053BBD" w14:textId="77777777" w:rsidR="00BF5F86" w:rsidRPr="00BF3152" w:rsidRDefault="00BF5F86" w:rsidP="00BF5F86">
      <w:pPr>
        <w:spacing w:line="240" w:lineRule="auto"/>
        <w:rPr>
          <w:b/>
          <w:szCs w:val="22"/>
        </w:rPr>
      </w:pPr>
    </w:p>
    <w:p w14:paraId="1ED1B161" w14:textId="77777777" w:rsidR="00BF5F86" w:rsidRDefault="00BF5F86" w:rsidP="00BF5F86">
      <w:pPr>
        <w:spacing w:line="240" w:lineRule="auto"/>
        <w:ind w:left="-450"/>
        <w:rPr>
          <w:b/>
          <w:szCs w:val="22"/>
        </w:rPr>
      </w:pPr>
      <w:r w:rsidRPr="00BF3152">
        <w:rPr>
          <w:b/>
          <w:noProof/>
          <w:szCs w:val="22"/>
          <w:lang w:val="en-US" w:eastAsia="en-US"/>
        </w:rPr>
        <w:lastRenderedPageBreak/>
        <w:drawing>
          <wp:inline distT="0" distB="0" distL="0" distR="0" wp14:anchorId="5B24DE73" wp14:editId="6F2CA862">
            <wp:extent cx="7276433" cy="5771481"/>
            <wp:effectExtent l="9525"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HEET-0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16200000">
                      <a:off x="0" y="0"/>
                      <a:ext cx="7318204" cy="5804612"/>
                    </a:xfrm>
                    <a:prstGeom prst="rect">
                      <a:avLst/>
                    </a:prstGeom>
                    <a:noFill/>
                    <a:ln>
                      <a:noFill/>
                    </a:ln>
                    <a:extLst>
                      <a:ext uri="{53640926-AAD7-44D8-BBD7-CCE9431645EC}">
                        <a14:shadowObscured xmlns:a14="http://schemas.microsoft.com/office/drawing/2010/main"/>
                      </a:ext>
                    </a:extLst>
                  </pic:spPr>
                </pic:pic>
              </a:graphicData>
            </a:graphic>
          </wp:inline>
        </w:drawing>
      </w:r>
    </w:p>
    <w:p w14:paraId="6D8EA97B" w14:textId="77777777" w:rsidR="00BF5F86" w:rsidRDefault="00BF5F86" w:rsidP="00BF5F86">
      <w:pPr>
        <w:spacing w:line="240" w:lineRule="auto"/>
        <w:rPr>
          <w:b/>
          <w:szCs w:val="22"/>
        </w:rPr>
      </w:pPr>
    </w:p>
    <w:p w14:paraId="1508CC52" w14:textId="77777777" w:rsidR="00BF5F86" w:rsidRDefault="00BF5F86" w:rsidP="00BF5F86">
      <w:pPr>
        <w:spacing w:line="240" w:lineRule="auto"/>
        <w:ind w:left="-270"/>
        <w:rPr>
          <w:b/>
          <w:szCs w:val="22"/>
        </w:rPr>
      </w:pPr>
      <w:r>
        <w:rPr>
          <w:noProof/>
          <w:lang w:val="en-US" w:eastAsia="en-US"/>
        </w:rPr>
        <w:lastRenderedPageBreak/>
        <w:drawing>
          <wp:inline distT="0" distB="0" distL="0" distR="0" wp14:anchorId="5641EB7C" wp14:editId="761DFC3C">
            <wp:extent cx="7558085" cy="5785601"/>
            <wp:effectExtent l="0" t="920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575806" cy="5799166"/>
                    </a:xfrm>
                    <a:prstGeom prst="rect">
                      <a:avLst/>
                    </a:prstGeom>
                    <a:noFill/>
                    <a:ln>
                      <a:noFill/>
                    </a:ln>
                  </pic:spPr>
                </pic:pic>
              </a:graphicData>
            </a:graphic>
          </wp:inline>
        </w:drawing>
      </w:r>
    </w:p>
    <w:p w14:paraId="0D932A5A" w14:textId="77777777" w:rsidR="00BF5F86" w:rsidRDefault="00BF5F86" w:rsidP="00BF5F86">
      <w:pPr>
        <w:spacing w:line="240" w:lineRule="auto"/>
        <w:rPr>
          <w:b/>
          <w:szCs w:val="22"/>
        </w:rPr>
      </w:pPr>
    </w:p>
    <w:p w14:paraId="61CC79E3" w14:textId="77777777" w:rsidR="00BF5F86" w:rsidRDefault="00BF5F86" w:rsidP="00BF5F86">
      <w:pPr>
        <w:spacing w:line="240" w:lineRule="auto"/>
        <w:ind w:left="-360"/>
        <w:rPr>
          <w:b/>
          <w:szCs w:val="22"/>
        </w:rPr>
      </w:pPr>
      <w:r w:rsidRPr="00BF3152">
        <w:rPr>
          <w:b/>
          <w:noProof/>
          <w:szCs w:val="22"/>
          <w:lang w:val="en-US" w:eastAsia="en-US"/>
        </w:rPr>
        <w:lastRenderedPageBreak/>
        <w:drawing>
          <wp:inline distT="0" distB="0" distL="0" distR="0" wp14:anchorId="584299BE" wp14:editId="48754597">
            <wp:extent cx="9992982" cy="5699138"/>
            <wp:effectExtent l="0" t="6033" r="2858" b="2857"/>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yp-X-Sec SHEET-0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16200000">
                      <a:off x="0" y="0"/>
                      <a:ext cx="10085898" cy="5752129"/>
                    </a:xfrm>
                    <a:prstGeom prst="rect">
                      <a:avLst/>
                    </a:prstGeom>
                    <a:noFill/>
                    <a:ln>
                      <a:noFill/>
                    </a:ln>
                    <a:extLst>
                      <a:ext uri="{53640926-AAD7-44D8-BBD7-CCE9431645EC}">
                        <a14:shadowObscured xmlns:a14="http://schemas.microsoft.com/office/drawing/2010/main"/>
                      </a:ext>
                    </a:extLst>
                  </pic:spPr>
                </pic:pic>
              </a:graphicData>
            </a:graphic>
          </wp:inline>
        </w:drawing>
      </w:r>
    </w:p>
    <w:p w14:paraId="7C6CE655" w14:textId="77777777" w:rsidR="00BF5F86" w:rsidRDefault="00BF5F86" w:rsidP="00BF5F86">
      <w:pPr>
        <w:spacing w:line="240" w:lineRule="auto"/>
        <w:rPr>
          <w:b/>
          <w:szCs w:val="22"/>
        </w:rPr>
      </w:pPr>
    </w:p>
    <w:p w14:paraId="78CD4828" w14:textId="77777777" w:rsidR="00BF5F86" w:rsidRDefault="00BF5F86" w:rsidP="00BF5F86">
      <w:pPr>
        <w:spacing w:line="240" w:lineRule="auto"/>
        <w:ind w:left="-540"/>
        <w:rPr>
          <w:b/>
          <w:szCs w:val="22"/>
        </w:rPr>
      </w:pPr>
      <w:r w:rsidRPr="00BF3152">
        <w:rPr>
          <w:b/>
          <w:noProof/>
          <w:szCs w:val="22"/>
          <w:lang w:val="en-US" w:eastAsia="en-US"/>
        </w:rPr>
        <w:drawing>
          <wp:inline distT="0" distB="0" distL="0" distR="0" wp14:anchorId="3870E868" wp14:editId="6A62ACF6">
            <wp:extent cx="7365766" cy="5927494"/>
            <wp:effectExtent l="0" t="4762" r="2222" b="2223"/>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HEET-03"/>
                    <pic:cNvPicPr>
                      <a:picLocks noChangeAspect="1" noChangeArrowheads="1"/>
                    </pic:cNvPicPr>
                  </pic:nvPicPr>
                  <pic:blipFill rotWithShape="1">
                    <a:blip r:embed="rId16">
                      <a:extLst>
                        <a:ext uri="{28A0092B-C50C-407E-A947-70E740481C1C}">
                          <a14:useLocalDpi xmlns:a14="http://schemas.microsoft.com/office/drawing/2010/main" val="0"/>
                        </a:ext>
                      </a:extLst>
                    </a:blip>
                    <a:srcRect l="3300" t="3164" r="3473" b="3151"/>
                    <a:stretch/>
                  </pic:blipFill>
                  <pic:spPr bwMode="auto">
                    <a:xfrm rot="16200000">
                      <a:off x="0" y="0"/>
                      <a:ext cx="7398033" cy="5953461"/>
                    </a:xfrm>
                    <a:prstGeom prst="rect">
                      <a:avLst/>
                    </a:prstGeom>
                    <a:noFill/>
                    <a:ln>
                      <a:noFill/>
                    </a:ln>
                    <a:extLst>
                      <a:ext uri="{53640926-AAD7-44D8-BBD7-CCE9431645EC}">
                        <a14:shadowObscured xmlns:a14="http://schemas.microsoft.com/office/drawing/2010/main"/>
                      </a:ext>
                    </a:extLst>
                  </pic:spPr>
                </pic:pic>
              </a:graphicData>
            </a:graphic>
          </wp:inline>
        </w:drawing>
      </w:r>
    </w:p>
    <w:p w14:paraId="76561B57" w14:textId="77777777" w:rsidR="00BF5F86" w:rsidRDefault="00BF5F86" w:rsidP="00BF5F86">
      <w:pPr>
        <w:spacing w:line="240" w:lineRule="auto"/>
        <w:rPr>
          <w:b/>
          <w:szCs w:val="22"/>
        </w:rPr>
      </w:pPr>
    </w:p>
    <w:p w14:paraId="6063DFB3" w14:textId="77777777" w:rsidR="00BF5F86" w:rsidRDefault="00BF5F86" w:rsidP="00BF5F86">
      <w:pPr>
        <w:spacing w:line="240" w:lineRule="auto"/>
        <w:ind w:left="-360"/>
        <w:rPr>
          <w:b/>
          <w:szCs w:val="22"/>
        </w:rPr>
      </w:pPr>
      <w:r>
        <w:rPr>
          <w:b/>
          <w:noProof/>
          <w:szCs w:val="22"/>
          <w:lang w:val="en-US" w:eastAsia="en-US"/>
        </w:rPr>
        <w:lastRenderedPageBreak/>
        <w:drawing>
          <wp:inline distT="0" distB="0" distL="0" distR="0" wp14:anchorId="71CCD5D3" wp14:editId="7CFFEFEA">
            <wp:extent cx="7438621" cy="5764485"/>
            <wp:effectExtent l="0" t="953" r="9208" b="920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pical Cross-UnderPass &amp; Cattle Creep.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468433" cy="5787587"/>
                    </a:xfrm>
                    <a:prstGeom prst="rect">
                      <a:avLst/>
                    </a:prstGeom>
                  </pic:spPr>
                </pic:pic>
              </a:graphicData>
            </a:graphic>
          </wp:inline>
        </w:drawing>
      </w:r>
    </w:p>
    <w:p w14:paraId="7289C30C" w14:textId="77777777" w:rsidR="00BF5F86" w:rsidRDefault="00BF5F86" w:rsidP="00BF5F86">
      <w:pPr>
        <w:spacing w:line="240" w:lineRule="auto"/>
        <w:rPr>
          <w:b/>
          <w:szCs w:val="22"/>
        </w:rPr>
      </w:pPr>
      <w:r>
        <w:rPr>
          <w:b/>
          <w:szCs w:val="22"/>
        </w:rPr>
        <w:br w:type="page"/>
      </w:r>
    </w:p>
    <w:tbl>
      <w:tblPr>
        <w:tblW w:w="8459" w:type="dxa"/>
        <w:tblInd w:w="10" w:type="dxa"/>
        <w:tblLook w:val="04A0" w:firstRow="1" w:lastRow="0" w:firstColumn="1" w:lastColumn="0" w:noHBand="0" w:noVBand="1"/>
      </w:tblPr>
      <w:tblGrid>
        <w:gridCol w:w="8459"/>
      </w:tblGrid>
      <w:tr w:rsidR="00702E3A" w:rsidRPr="007B07BC" w14:paraId="0E7FBFF4" w14:textId="77777777" w:rsidTr="001A1A77">
        <w:trPr>
          <w:trHeight w:val="261"/>
        </w:trPr>
        <w:tc>
          <w:tcPr>
            <w:tcW w:w="8459" w:type="dxa"/>
            <w:tcBorders>
              <w:top w:val="nil"/>
              <w:left w:val="nil"/>
              <w:bottom w:val="nil"/>
              <w:right w:val="nil"/>
            </w:tcBorders>
            <w:shd w:val="clear" w:color="auto" w:fill="auto"/>
            <w:noWrap/>
            <w:hideMark/>
          </w:tcPr>
          <w:p w14:paraId="05D31957" w14:textId="77777777" w:rsidR="00702E3A" w:rsidRPr="007B07BC" w:rsidRDefault="00702E3A" w:rsidP="001A1A77">
            <w:pPr>
              <w:spacing w:line="240" w:lineRule="auto"/>
              <w:jc w:val="right"/>
              <w:rPr>
                <w:rFonts w:eastAsia="Times New Roman"/>
                <w:b/>
                <w:bCs/>
                <w:color w:val="000000"/>
                <w:sz w:val="28"/>
                <w:szCs w:val="28"/>
                <w:u w:val="single"/>
                <w:lang w:val="en-US" w:eastAsia="en-US"/>
              </w:rPr>
            </w:pPr>
            <w:r w:rsidRPr="008A1DF7">
              <w:rPr>
                <w:b/>
              </w:rPr>
              <w:lastRenderedPageBreak/>
              <w:t>TABLE - 1</w:t>
            </w:r>
          </w:p>
        </w:tc>
      </w:tr>
    </w:tbl>
    <w:p w14:paraId="0B603B64" w14:textId="77777777" w:rsidR="00702E3A" w:rsidRDefault="00702E3A" w:rsidP="00BF5F86">
      <w:pPr>
        <w:spacing w:line="240" w:lineRule="auto"/>
      </w:pPr>
    </w:p>
    <w:p w14:paraId="2A0C8837" w14:textId="77777777" w:rsidR="00BF5F86" w:rsidRDefault="00BF5F86" w:rsidP="00BF5F86">
      <w:pPr>
        <w:spacing w:line="240" w:lineRule="auto"/>
        <w:rPr>
          <w:rFonts w:eastAsia="Calibri"/>
          <w:sz w:val="20"/>
          <w:lang w:val="en-US" w:eastAsia="en-US"/>
        </w:rPr>
      </w:pPr>
      <w:r>
        <w:fldChar w:fldCharType="begin"/>
      </w:r>
      <w:r>
        <w:instrText xml:space="preserve"> LINK Excel.Sheet.12 "C:\\Users\\Jawaid.Iqbal\\Desktop\\Malir Expressway PI DATA OP-2.xlsx" Sheet1!R1C1:R30C5 \a \f 4 \h  \* MERGEFORMAT </w:instrText>
      </w:r>
      <w:r>
        <w:fldChar w:fldCharType="separate"/>
      </w:r>
    </w:p>
    <w:p w14:paraId="47DCA99B" w14:textId="0852A11C" w:rsidR="00BF5F86" w:rsidRDefault="00702E3A" w:rsidP="00BF5F86">
      <w:pPr>
        <w:spacing w:line="240" w:lineRule="auto"/>
        <w:rPr>
          <w:b/>
          <w:szCs w:val="22"/>
        </w:rPr>
      </w:pPr>
      <w:r>
        <w:rPr>
          <w:b/>
          <w:noProof/>
          <w:szCs w:val="22"/>
          <w:lang w:val="en-US" w:eastAsia="en-US"/>
        </w:rPr>
        <w:drawing>
          <wp:inline distT="0" distB="0" distL="0" distR="0" wp14:anchorId="3AEE3145" wp14:editId="47EAF5CF">
            <wp:extent cx="5202015" cy="73953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ALIGNMENT DATA.jpg"/>
                    <pic:cNvPicPr/>
                  </pic:nvPicPr>
                  <pic:blipFill rotWithShape="1">
                    <a:blip r:embed="rId18">
                      <a:extLst>
                        <a:ext uri="{28A0092B-C50C-407E-A947-70E740481C1C}">
                          <a14:useLocalDpi xmlns:a14="http://schemas.microsoft.com/office/drawing/2010/main" val="0"/>
                        </a:ext>
                      </a:extLst>
                    </a:blip>
                    <a:srcRect l="10178" t="9232" r="13717" b="7163"/>
                    <a:stretch/>
                  </pic:blipFill>
                  <pic:spPr bwMode="auto">
                    <a:xfrm>
                      <a:off x="0" y="0"/>
                      <a:ext cx="5218094" cy="7418168"/>
                    </a:xfrm>
                    <a:prstGeom prst="rect">
                      <a:avLst/>
                    </a:prstGeom>
                    <a:ln>
                      <a:noFill/>
                    </a:ln>
                    <a:extLst>
                      <a:ext uri="{53640926-AAD7-44D8-BBD7-CCE9431645EC}">
                        <a14:shadowObscured xmlns:a14="http://schemas.microsoft.com/office/drawing/2010/main"/>
                      </a:ext>
                    </a:extLst>
                  </pic:spPr>
                </pic:pic>
              </a:graphicData>
            </a:graphic>
          </wp:inline>
        </w:drawing>
      </w:r>
      <w:r w:rsidR="00BF5F86">
        <w:rPr>
          <w:b/>
          <w:szCs w:val="22"/>
        </w:rPr>
        <w:fldChar w:fldCharType="end"/>
      </w:r>
      <w:r w:rsidR="00BF5F86">
        <w:rPr>
          <w:b/>
          <w:szCs w:val="22"/>
        </w:rPr>
        <w:br w:type="page"/>
      </w:r>
      <w:r w:rsidR="00BF5F86" w:rsidRPr="00286E2B">
        <w:rPr>
          <w:b/>
          <w:noProof/>
          <w:szCs w:val="22"/>
          <w:lang w:val="en-US" w:eastAsia="en-US"/>
        </w:rPr>
        <mc:AlternateContent>
          <mc:Choice Requires="wps">
            <w:drawing>
              <wp:anchor distT="45720" distB="45720" distL="114300" distR="114300" simplePos="0" relativeHeight="251667968" behindDoc="0" locked="0" layoutInCell="1" allowOverlap="1" wp14:anchorId="18F3BA69" wp14:editId="59430CA2">
                <wp:simplePos x="0" y="0"/>
                <wp:positionH relativeFrom="column">
                  <wp:posOffset>735236</wp:posOffset>
                </wp:positionH>
                <wp:positionV relativeFrom="paragraph">
                  <wp:posOffset>3062922</wp:posOffset>
                </wp:positionV>
                <wp:extent cx="391160" cy="146685"/>
                <wp:effectExtent l="7937"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1160" cy="146685"/>
                        </a:xfrm>
                        <a:prstGeom prst="rect">
                          <a:avLst/>
                        </a:prstGeom>
                        <a:solidFill>
                          <a:srgbClr val="FFFFFF"/>
                        </a:solidFill>
                        <a:ln w="9525">
                          <a:noFill/>
                          <a:miter lim="800000"/>
                          <a:headEnd/>
                          <a:tailEnd/>
                        </a:ln>
                      </wps:spPr>
                      <wps:txbx>
                        <w:txbxContent>
                          <w:p w14:paraId="4977EDDE" w14:textId="77777777" w:rsidR="005F70D3" w:rsidRPr="00F9266E" w:rsidRDefault="005F70D3" w:rsidP="00BF5F86">
                            <w:pPr>
                              <w:rPr>
                                <w:rFonts w:asciiTheme="minorHAnsi" w:hAnsiTheme="minorHAnsi"/>
                                <w:sz w:val="16"/>
                              </w:rPr>
                            </w:pPr>
                            <w:r>
                              <w:rPr>
                                <w:rFonts w:asciiTheme="minorHAnsi" w:hAnsiTheme="minorHAns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3BA69" id="_x0000_t202" coordsize="21600,21600" o:spt="202" path="m,l,21600r21600,l21600,xe">
                <v:stroke joinstyle="miter"/>
                <v:path gradientshapeok="t" o:connecttype="rect"/>
              </v:shapetype>
              <v:shape id="Text Box 2" o:spid="_x0000_s1026" type="#_x0000_t202" style="position:absolute;margin-left:57.9pt;margin-top:241.15pt;width:30.8pt;height:11.55pt;rotation:-90;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" stroked="f">
                <v:textbox>
                  <w:txbxContent>
                    <w:p w14:paraId="4977EDDE" w14:textId="77777777" w:rsidR="005F70D3" w:rsidRPr="00F9266E" w:rsidRDefault="005F70D3" w:rsidP="00BF5F86">
                      <w:pPr>
                        <w:rPr>
                          <w:rFonts w:asciiTheme="minorHAnsi" w:hAnsiTheme="minorHAnsi"/>
                          <w:sz w:val="16"/>
                        </w:rPr>
                      </w:pPr>
                      <w:r>
                        <w:rPr>
                          <w:rFonts w:asciiTheme="minorHAnsi" w:hAnsiTheme="minorHAnsi"/>
                          <w:sz w:val="16"/>
                        </w:rPr>
                        <w:t xml:space="preserve">   </w:t>
                      </w:r>
                    </w:p>
                  </w:txbxContent>
                </v:textbox>
              </v:shape>
            </w:pict>
          </mc:Fallback>
        </mc:AlternateContent>
      </w:r>
    </w:p>
    <w:p w14:paraId="77636A29" w14:textId="77777777" w:rsidR="00BF5F86" w:rsidRPr="0055624D" w:rsidRDefault="00BF5F86" w:rsidP="00FF4C11">
      <w:pPr>
        <w:pStyle w:val="ListParagraph"/>
        <w:numPr>
          <w:ilvl w:val="0"/>
          <w:numId w:val="46"/>
        </w:numPr>
        <w:spacing w:line="240" w:lineRule="auto"/>
        <w:ind w:right="-7"/>
        <w:contextualSpacing w:val="0"/>
        <w:jc w:val="both"/>
        <w:rPr>
          <w:smallCaps/>
          <w:szCs w:val="22"/>
          <w:u w:val="single"/>
        </w:rPr>
      </w:pPr>
      <w:r w:rsidRPr="0055624D">
        <w:rPr>
          <w:b/>
          <w:smallCaps/>
          <w:szCs w:val="22"/>
          <w:u w:val="single"/>
        </w:rPr>
        <w:lastRenderedPageBreak/>
        <w:t>Electrical Works</w:t>
      </w:r>
    </w:p>
    <w:p w14:paraId="3BEC9258" w14:textId="77777777" w:rsidR="00BF5F86" w:rsidRPr="0055624D" w:rsidRDefault="00BF5F86" w:rsidP="00FF4C11">
      <w:pPr>
        <w:pStyle w:val="ListParagraph"/>
        <w:spacing w:line="240" w:lineRule="auto"/>
        <w:ind w:right="-7"/>
        <w:jc w:val="both"/>
        <w:rPr>
          <w:b/>
          <w:szCs w:val="22"/>
        </w:rPr>
      </w:pPr>
    </w:p>
    <w:p w14:paraId="7DB6FFB9" w14:textId="77777777" w:rsidR="00BF5F86" w:rsidRPr="0055624D" w:rsidRDefault="00BF5F86" w:rsidP="00FF4C11">
      <w:pPr>
        <w:pStyle w:val="ListParagraph"/>
        <w:spacing w:line="276" w:lineRule="auto"/>
        <w:ind w:right="-7"/>
        <w:jc w:val="both"/>
        <w:rPr>
          <w:szCs w:val="22"/>
        </w:rPr>
      </w:pPr>
      <w:r w:rsidRPr="0055624D">
        <w:rPr>
          <w:szCs w:val="22"/>
        </w:rPr>
        <w:t xml:space="preserve">The Interchanges, Toll Plazas, Toll Buildings, weigh Bridges and Control Buildings of </w:t>
      </w:r>
      <w:proofErr w:type="gramStart"/>
      <w:r w:rsidRPr="0055624D">
        <w:rPr>
          <w:szCs w:val="22"/>
        </w:rPr>
        <w:t>the  Project</w:t>
      </w:r>
      <w:proofErr w:type="gramEnd"/>
      <w:r w:rsidRPr="0055624D">
        <w:rPr>
          <w:szCs w:val="22"/>
        </w:rPr>
        <w:t xml:space="preserve"> Expressway will be provided with Lighting. Concessionaire will provide its design</w:t>
      </w:r>
      <w:r>
        <w:rPr>
          <w:szCs w:val="22"/>
        </w:rPr>
        <w:t xml:space="preserve"> as per following </w:t>
      </w:r>
      <w:r w:rsidRPr="0055624D">
        <w:rPr>
          <w:szCs w:val="22"/>
        </w:rPr>
        <w:t xml:space="preserve">specifications with the list of approved vendors to obtain approval from Independent Engineer (IE) before any installation. </w:t>
      </w:r>
    </w:p>
    <w:p w14:paraId="707D6087" w14:textId="77777777" w:rsidR="00BF5F86" w:rsidRPr="0055624D" w:rsidRDefault="00BF5F86" w:rsidP="00FF4C11">
      <w:pPr>
        <w:spacing w:line="240" w:lineRule="auto"/>
        <w:ind w:right="-7"/>
        <w:rPr>
          <w:b/>
          <w:sz w:val="20"/>
          <w:szCs w:val="22"/>
        </w:rPr>
      </w:pPr>
    </w:p>
    <w:p w14:paraId="14ED12DB" w14:textId="77777777" w:rsidR="00BF5F86" w:rsidRPr="0055624D" w:rsidRDefault="00BF5F86" w:rsidP="00FF4C11">
      <w:pPr>
        <w:pStyle w:val="ListParagraph"/>
        <w:spacing w:line="240" w:lineRule="auto"/>
        <w:ind w:right="-7"/>
        <w:jc w:val="both"/>
        <w:rPr>
          <w:b/>
          <w:szCs w:val="24"/>
        </w:rPr>
      </w:pPr>
      <w:r>
        <w:rPr>
          <w:b/>
          <w:szCs w:val="24"/>
        </w:rPr>
        <w:t>Specifications/Standards</w:t>
      </w:r>
      <w:r w:rsidRPr="0055624D">
        <w:rPr>
          <w:b/>
          <w:szCs w:val="24"/>
        </w:rPr>
        <w:t>:</w:t>
      </w:r>
    </w:p>
    <w:p w14:paraId="65F9201E" w14:textId="77777777" w:rsidR="00BF5F86" w:rsidRPr="00F11545" w:rsidRDefault="00BF5F86" w:rsidP="00FF4C11">
      <w:pPr>
        <w:pStyle w:val="ListParagraph"/>
        <w:spacing w:line="240" w:lineRule="auto"/>
        <w:ind w:right="-7"/>
        <w:jc w:val="both"/>
        <w:rPr>
          <w:sz w:val="18"/>
          <w:szCs w:val="24"/>
        </w:rPr>
      </w:pPr>
    </w:p>
    <w:p w14:paraId="21520075"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The lighting system shall be designed to BS EN 13201–2:2015. CIBSE and IESNA standards to be followed for illumination levels.</w:t>
      </w:r>
    </w:p>
    <w:p w14:paraId="61E84F02" w14:textId="77777777" w:rsidR="00BF5F86" w:rsidRPr="00F11545" w:rsidRDefault="00BF5F86" w:rsidP="00FF4C11">
      <w:pPr>
        <w:pStyle w:val="ListParagraph"/>
        <w:spacing w:line="240" w:lineRule="auto"/>
        <w:ind w:left="1440" w:right="-7" w:hanging="720"/>
        <w:jc w:val="both"/>
        <w:rPr>
          <w:sz w:val="16"/>
          <w:szCs w:val="24"/>
        </w:rPr>
      </w:pPr>
    </w:p>
    <w:p w14:paraId="282BFD02"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The Electrical and related work shall be carried out in accordance with the BS, IEC and IEE Rules and Regulations as adopted in Pakistan.</w:t>
      </w:r>
    </w:p>
    <w:p w14:paraId="3A96042D" w14:textId="77777777" w:rsidR="00BF5F86" w:rsidRPr="00F11545" w:rsidRDefault="00BF5F86" w:rsidP="00FF4C11">
      <w:pPr>
        <w:pStyle w:val="ListParagraph"/>
        <w:spacing w:line="240" w:lineRule="auto"/>
        <w:ind w:left="1440" w:right="-7" w:hanging="720"/>
        <w:jc w:val="both"/>
        <w:rPr>
          <w:sz w:val="16"/>
          <w:szCs w:val="24"/>
        </w:rPr>
      </w:pPr>
    </w:p>
    <w:p w14:paraId="282B1302"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 xml:space="preserve">The main consideration in lighting design is the type of poles and light fixtures. The pole shall be octagonal </w:t>
      </w:r>
      <w:proofErr w:type="gramStart"/>
      <w:r w:rsidRPr="0055624D">
        <w:rPr>
          <w:szCs w:val="24"/>
        </w:rPr>
        <w:t>galvanized</w:t>
      </w:r>
      <w:proofErr w:type="gramEnd"/>
      <w:r w:rsidRPr="0055624D">
        <w:rPr>
          <w:szCs w:val="24"/>
        </w:rPr>
        <w:t xml:space="preserve"> and the height based on road width. Pole spacing is based on height of the pole. </w:t>
      </w:r>
    </w:p>
    <w:p w14:paraId="1784F358" w14:textId="77777777" w:rsidR="00BF5F86" w:rsidRPr="00F11545" w:rsidRDefault="00BF5F86" w:rsidP="00FF4C11">
      <w:pPr>
        <w:pStyle w:val="ListParagraph"/>
        <w:spacing w:line="240" w:lineRule="auto"/>
        <w:ind w:left="1440" w:right="-7" w:hanging="720"/>
        <w:jc w:val="both"/>
        <w:rPr>
          <w:sz w:val="16"/>
          <w:szCs w:val="24"/>
        </w:rPr>
      </w:pPr>
    </w:p>
    <w:p w14:paraId="6278329C"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 xml:space="preserve">The Light fixture shall be LED </w:t>
      </w:r>
      <w:proofErr w:type="gramStart"/>
      <w:r w:rsidRPr="0055624D">
        <w:rPr>
          <w:szCs w:val="24"/>
        </w:rPr>
        <w:t>type,</w:t>
      </w:r>
      <w:proofErr w:type="gramEnd"/>
      <w:r w:rsidRPr="0055624D">
        <w:rPr>
          <w:szCs w:val="24"/>
        </w:rPr>
        <w:t xml:space="preserve"> optical compartment shall be IP 66 or higher and the control gear compartment shall be IP 44.</w:t>
      </w:r>
    </w:p>
    <w:p w14:paraId="383A7AFD" w14:textId="77777777" w:rsidR="00BF5F86" w:rsidRPr="00F11545" w:rsidRDefault="00BF5F86" w:rsidP="00FF4C11">
      <w:pPr>
        <w:pStyle w:val="ListParagraph"/>
        <w:spacing w:line="240" w:lineRule="auto"/>
        <w:ind w:left="1440" w:right="-7" w:hanging="720"/>
        <w:jc w:val="both"/>
        <w:rPr>
          <w:sz w:val="16"/>
          <w:szCs w:val="24"/>
        </w:rPr>
      </w:pPr>
    </w:p>
    <w:p w14:paraId="368D2077"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 xml:space="preserve">Outgoing circuits loop in/loop out to individual columns shall be used to feed the lights from feeder pillars/LCPs, the cable shall be of 4C-Cu. armoured in case of directly buried, however 4C-Cu/PVC/PVC cables shall be used in uPVC </w:t>
      </w:r>
      <w:proofErr w:type="gramStart"/>
      <w:r w:rsidRPr="0055624D">
        <w:rPr>
          <w:szCs w:val="24"/>
        </w:rPr>
        <w:t>conduit,.</w:t>
      </w:r>
      <w:proofErr w:type="gramEnd"/>
      <w:r w:rsidRPr="0055624D">
        <w:rPr>
          <w:szCs w:val="24"/>
        </w:rPr>
        <w:t xml:space="preserve"> Minimum 6sq.mm cable shall be used. Feeder pillars/LCP shall be provided with time switch / </w:t>
      </w:r>
      <w:proofErr w:type="gramStart"/>
      <w:r w:rsidRPr="0055624D">
        <w:rPr>
          <w:szCs w:val="24"/>
        </w:rPr>
        <w:t>photo cell</w:t>
      </w:r>
      <w:proofErr w:type="gramEnd"/>
      <w:r w:rsidRPr="0055624D">
        <w:rPr>
          <w:szCs w:val="24"/>
        </w:rPr>
        <w:t>.</w:t>
      </w:r>
    </w:p>
    <w:p w14:paraId="5F2345ED" w14:textId="77777777" w:rsidR="00BF5F86" w:rsidRPr="00F11545" w:rsidRDefault="00BF5F86" w:rsidP="00FF4C11">
      <w:pPr>
        <w:pStyle w:val="ListParagraph"/>
        <w:spacing w:line="240" w:lineRule="auto"/>
        <w:ind w:left="1440" w:right="-7" w:hanging="720"/>
        <w:jc w:val="both"/>
        <w:rPr>
          <w:sz w:val="16"/>
          <w:szCs w:val="24"/>
        </w:rPr>
      </w:pPr>
    </w:p>
    <w:p w14:paraId="673E86FD"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Outgoing circuits of street lighting need to be ground by providing proper earth rod.</w:t>
      </w:r>
    </w:p>
    <w:p w14:paraId="64CD7558" w14:textId="77777777" w:rsidR="00BF5F86" w:rsidRPr="00F11545" w:rsidRDefault="00BF5F86" w:rsidP="00FF4C11">
      <w:pPr>
        <w:pStyle w:val="ListParagraph"/>
        <w:spacing w:line="240" w:lineRule="auto"/>
        <w:ind w:left="1440" w:right="-7" w:hanging="720"/>
        <w:jc w:val="both"/>
        <w:rPr>
          <w:sz w:val="16"/>
          <w:szCs w:val="24"/>
        </w:rPr>
      </w:pPr>
    </w:p>
    <w:p w14:paraId="391B9E37"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 xml:space="preserve">All feeder pillars/LCPs to be grounded to achieve the resistance level as per relevant codes and standards. </w:t>
      </w:r>
    </w:p>
    <w:p w14:paraId="7391775F" w14:textId="77777777" w:rsidR="00BF5F86" w:rsidRPr="00F11545" w:rsidRDefault="00BF5F86" w:rsidP="00FF4C11">
      <w:pPr>
        <w:pStyle w:val="ListParagraph"/>
        <w:spacing w:line="240" w:lineRule="auto"/>
        <w:ind w:left="1440" w:right="-7" w:hanging="720"/>
        <w:jc w:val="both"/>
        <w:rPr>
          <w:sz w:val="18"/>
          <w:szCs w:val="24"/>
        </w:rPr>
      </w:pPr>
    </w:p>
    <w:p w14:paraId="2E9D7E16"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Maximum allowable voltage drop between power take-off point at Distribution transformer and load shall comply with IEE Wiring Regulations, 17th Edition which recommends not more than 5%.</w:t>
      </w:r>
    </w:p>
    <w:p w14:paraId="6AFACE28" w14:textId="77777777" w:rsidR="00BF5F86" w:rsidRPr="00F11545" w:rsidRDefault="00BF5F86" w:rsidP="00FF4C11">
      <w:pPr>
        <w:pStyle w:val="ListParagraph"/>
        <w:spacing w:line="240" w:lineRule="auto"/>
        <w:ind w:left="1440" w:right="-7" w:hanging="720"/>
        <w:jc w:val="both"/>
        <w:rPr>
          <w:sz w:val="16"/>
          <w:szCs w:val="24"/>
        </w:rPr>
      </w:pPr>
    </w:p>
    <w:p w14:paraId="32C3CF44"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All cables and wire conductors shall be of copper. Conductors shall be of multicore</w:t>
      </w:r>
    </w:p>
    <w:p w14:paraId="1CF32B90" w14:textId="77777777" w:rsidR="00BF5F86" w:rsidRPr="00F11545" w:rsidRDefault="00BF5F86" w:rsidP="00FF4C11">
      <w:pPr>
        <w:pStyle w:val="ListParagraph"/>
        <w:spacing w:line="240" w:lineRule="auto"/>
        <w:ind w:left="1440" w:right="-7" w:hanging="720"/>
        <w:jc w:val="both"/>
        <w:rPr>
          <w:sz w:val="16"/>
          <w:szCs w:val="24"/>
        </w:rPr>
      </w:pPr>
    </w:p>
    <w:p w14:paraId="37DAEE35"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Feeder pillars shall be floor standing type and shall have adequate internal space for ease of installation and maintenance.</w:t>
      </w:r>
    </w:p>
    <w:p w14:paraId="64F13840" w14:textId="77777777" w:rsidR="00BF5F86" w:rsidRPr="00F11545" w:rsidRDefault="00BF5F86" w:rsidP="00FF4C11">
      <w:pPr>
        <w:pStyle w:val="ListParagraph"/>
        <w:spacing w:line="240" w:lineRule="auto"/>
        <w:ind w:left="1440" w:right="-7" w:hanging="720"/>
        <w:jc w:val="both"/>
        <w:rPr>
          <w:sz w:val="16"/>
          <w:szCs w:val="24"/>
        </w:rPr>
      </w:pPr>
    </w:p>
    <w:p w14:paraId="1507D6A7"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The feeder pillars / LCPs shall be manufactured to a minimum rating of IP 54.</w:t>
      </w:r>
    </w:p>
    <w:p w14:paraId="68C2919E" w14:textId="77777777" w:rsidR="00BF5F86" w:rsidRPr="00F11545" w:rsidRDefault="00BF5F86" w:rsidP="00FF4C11">
      <w:pPr>
        <w:pStyle w:val="ListParagraph"/>
        <w:spacing w:line="240" w:lineRule="auto"/>
        <w:ind w:left="1440" w:right="-7" w:hanging="720"/>
        <w:jc w:val="both"/>
        <w:rPr>
          <w:sz w:val="16"/>
          <w:szCs w:val="24"/>
        </w:rPr>
      </w:pPr>
    </w:p>
    <w:p w14:paraId="0B594925"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 xml:space="preserve">Road crossing sleeves shall be provided for laying of power cables with appropriate sizes. </w:t>
      </w:r>
    </w:p>
    <w:p w14:paraId="7B57D5BF" w14:textId="77777777" w:rsidR="00BF5F86" w:rsidRPr="00F11545" w:rsidRDefault="00BF5F86" w:rsidP="00FF4C11">
      <w:pPr>
        <w:pStyle w:val="ListParagraph"/>
        <w:spacing w:line="240" w:lineRule="auto"/>
        <w:ind w:left="1440" w:right="-7" w:hanging="720"/>
        <w:jc w:val="both"/>
        <w:rPr>
          <w:sz w:val="16"/>
          <w:szCs w:val="24"/>
        </w:rPr>
      </w:pPr>
    </w:p>
    <w:p w14:paraId="73B00143" w14:textId="77777777" w:rsidR="00BF5F86" w:rsidRPr="0055624D" w:rsidRDefault="00BF5F86" w:rsidP="00FF4C11">
      <w:pPr>
        <w:pStyle w:val="ListParagraph"/>
        <w:spacing w:line="240" w:lineRule="auto"/>
        <w:ind w:left="1440" w:right="-7" w:hanging="720"/>
        <w:jc w:val="both"/>
        <w:rPr>
          <w:szCs w:val="24"/>
        </w:rPr>
      </w:pPr>
      <w:r w:rsidRPr="0055624D">
        <w:rPr>
          <w:szCs w:val="24"/>
        </w:rPr>
        <w:t>•</w:t>
      </w:r>
      <w:r w:rsidRPr="0055624D">
        <w:rPr>
          <w:szCs w:val="24"/>
        </w:rPr>
        <w:tab/>
        <w:t>Foundation for lighting poles and feeder pillars shall be designed considering the weight of equipment and to meet the structural requirements.</w:t>
      </w:r>
    </w:p>
    <w:p w14:paraId="422D515D" w14:textId="77777777" w:rsidR="00BF5F86" w:rsidRPr="0055624D" w:rsidRDefault="00BF5F86" w:rsidP="00FF4C11">
      <w:pPr>
        <w:pStyle w:val="ListParagraph"/>
        <w:spacing w:line="240" w:lineRule="auto"/>
        <w:ind w:right="-7"/>
        <w:jc w:val="both"/>
        <w:rPr>
          <w:szCs w:val="22"/>
        </w:rPr>
      </w:pPr>
    </w:p>
    <w:p w14:paraId="5F973786" w14:textId="77777777" w:rsidR="00BF5F86" w:rsidRPr="0055624D" w:rsidRDefault="00BF5F86" w:rsidP="00FF4C11">
      <w:pPr>
        <w:pStyle w:val="ListParagraph"/>
        <w:spacing w:line="240" w:lineRule="auto"/>
        <w:ind w:right="-7"/>
        <w:jc w:val="both"/>
        <w:rPr>
          <w:szCs w:val="22"/>
        </w:rPr>
      </w:pPr>
      <w:r w:rsidRPr="0055624D">
        <w:rPr>
          <w:szCs w:val="22"/>
        </w:rPr>
        <w:lastRenderedPageBreak/>
        <w:t xml:space="preserve">The Concessionaire will also select and identify the sources of power supply along the approved alignment of Project Expressway. The GoS shall be responsible for ensuring such supply of power whereas, the Concessionaire shall be responsible for the installation of equipment for utilization of power and the costs of utilization of the power supply. </w:t>
      </w:r>
    </w:p>
    <w:p w14:paraId="4739E83F" w14:textId="77777777" w:rsidR="00BF5F86" w:rsidRPr="0055624D" w:rsidRDefault="00BF5F86" w:rsidP="00FF4C11">
      <w:pPr>
        <w:pStyle w:val="ListParagraph"/>
        <w:spacing w:line="240" w:lineRule="auto"/>
        <w:ind w:right="-7"/>
        <w:jc w:val="both"/>
        <w:rPr>
          <w:szCs w:val="22"/>
        </w:rPr>
      </w:pPr>
    </w:p>
    <w:p w14:paraId="138F8731" w14:textId="77777777" w:rsidR="00BF5F86" w:rsidRPr="0055624D" w:rsidRDefault="00BF5F86" w:rsidP="00FF4C11">
      <w:pPr>
        <w:pStyle w:val="ListParagraph"/>
        <w:numPr>
          <w:ilvl w:val="0"/>
          <w:numId w:val="46"/>
        </w:numPr>
        <w:spacing w:line="240" w:lineRule="auto"/>
        <w:ind w:right="-7"/>
        <w:contextualSpacing w:val="0"/>
        <w:jc w:val="both"/>
        <w:rPr>
          <w:szCs w:val="22"/>
        </w:rPr>
      </w:pPr>
      <w:r w:rsidRPr="0055624D">
        <w:rPr>
          <w:b/>
          <w:smallCaps/>
          <w:szCs w:val="22"/>
          <w:u w:val="single"/>
        </w:rPr>
        <w:t>Tolling System and Electronic Toll and Ticketing System-ETTMS</w:t>
      </w:r>
    </w:p>
    <w:p w14:paraId="04420F2A" w14:textId="77777777" w:rsidR="00BF5F86" w:rsidRPr="0055624D" w:rsidRDefault="00BF5F86" w:rsidP="00FF4C11">
      <w:pPr>
        <w:autoSpaceDE w:val="0"/>
        <w:autoSpaceDN w:val="0"/>
        <w:adjustRightInd w:val="0"/>
        <w:spacing w:line="240" w:lineRule="auto"/>
        <w:ind w:left="720" w:right="-7"/>
        <w:contextualSpacing/>
        <w:jc w:val="both"/>
        <w:rPr>
          <w:sz w:val="24"/>
          <w:szCs w:val="22"/>
        </w:rPr>
      </w:pPr>
    </w:p>
    <w:p w14:paraId="4061CD1C" w14:textId="77777777" w:rsidR="00702E3A" w:rsidRPr="00A65D09" w:rsidRDefault="00702E3A" w:rsidP="00702E3A">
      <w:pPr>
        <w:autoSpaceDE w:val="0"/>
        <w:autoSpaceDN w:val="0"/>
        <w:adjustRightInd w:val="0"/>
        <w:spacing w:line="240" w:lineRule="auto"/>
        <w:ind w:left="720" w:right="-7"/>
        <w:contextualSpacing/>
        <w:jc w:val="both"/>
      </w:pPr>
      <w:r w:rsidRPr="00A65D09">
        <w:t>Project Expressway will be provided with toll plazas / gates, at all entry and exit locations. Their exact locations will be decided</w:t>
      </w:r>
      <w:r>
        <w:t>,</w:t>
      </w:r>
      <w:r w:rsidRPr="00A65D09">
        <w:t xml:space="preserve"> in consultation</w:t>
      </w:r>
      <w:r>
        <w:t xml:space="preserve"> with Independent Engineer (IE), in a manner that user may encounter least interruption on the expressway.</w:t>
      </w:r>
    </w:p>
    <w:p w14:paraId="0306835E" w14:textId="77777777" w:rsidR="00702E3A" w:rsidRPr="00A65D09" w:rsidRDefault="00702E3A" w:rsidP="00702E3A">
      <w:pPr>
        <w:autoSpaceDE w:val="0"/>
        <w:autoSpaceDN w:val="0"/>
        <w:adjustRightInd w:val="0"/>
        <w:spacing w:line="240" w:lineRule="auto"/>
        <w:ind w:left="720" w:right="-7"/>
        <w:contextualSpacing/>
        <w:jc w:val="both"/>
        <w:rPr>
          <w:sz w:val="18"/>
        </w:rPr>
      </w:pPr>
    </w:p>
    <w:p w14:paraId="2BEA589C" w14:textId="77777777" w:rsidR="00702E3A" w:rsidRPr="00A65D09" w:rsidRDefault="00702E3A" w:rsidP="00702E3A">
      <w:pPr>
        <w:autoSpaceDE w:val="0"/>
        <w:autoSpaceDN w:val="0"/>
        <w:adjustRightInd w:val="0"/>
        <w:spacing w:line="240" w:lineRule="auto"/>
        <w:ind w:left="720" w:right="-7"/>
        <w:contextualSpacing/>
        <w:jc w:val="both"/>
      </w:pPr>
      <w:r w:rsidRPr="00A65D09">
        <w:t xml:space="preserve">All Vehicles Entering Toll Gate will be issued a Machine-Readable Toll Ticket. At the Exit Toll Gates, the Vehicle will show the Ticket, and will be charged the applicable toll for </w:t>
      </w:r>
      <w:r>
        <w:t>using the Expressway.</w:t>
      </w:r>
    </w:p>
    <w:p w14:paraId="585619A3" w14:textId="77777777" w:rsidR="00702E3A" w:rsidRPr="00A65D09" w:rsidRDefault="00702E3A" w:rsidP="00702E3A">
      <w:pPr>
        <w:autoSpaceDE w:val="0"/>
        <w:autoSpaceDN w:val="0"/>
        <w:adjustRightInd w:val="0"/>
        <w:spacing w:line="240" w:lineRule="auto"/>
        <w:ind w:left="720" w:right="-7"/>
        <w:contextualSpacing/>
        <w:jc w:val="both"/>
        <w:rPr>
          <w:sz w:val="18"/>
        </w:rPr>
      </w:pPr>
    </w:p>
    <w:p w14:paraId="7A225F33" w14:textId="77777777" w:rsidR="00702E3A" w:rsidRPr="00A65D09" w:rsidRDefault="00702E3A" w:rsidP="00702E3A">
      <w:pPr>
        <w:autoSpaceDE w:val="0"/>
        <w:autoSpaceDN w:val="0"/>
        <w:adjustRightInd w:val="0"/>
        <w:spacing w:line="240" w:lineRule="auto"/>
        <w:ind w:left="720" w:right="-7"/>
        <w:contextualSpacing/>
        <w:jc w:val="both"/>
      </w:pPr>
      <w:r w:rsidRPr="00A65D09">
        <w:t xml:space="preserve">There are two main Toll Plazas along expressway, one at Start Point after Jam Sadiq Bridge and other at End Point before M-9. For Toll Plaza, the </w:t>
      </w:r>
      <w:r>
        <w:t>3</w:t>
      </w:r>
      <w:r w:rsidRPr="00A65D09">
        <w:t xml:space="preserve">-Lane Expressway will dissipate into </w:t>
      </w:r>
      <w:r>
        <w:t>8</w:t>
      </w:r>
      <w:r w:rsidRPr="00A65D09">
        <w:t xml:space="preserve"> Lanes Toll Gates, where </w:t>
      </w:r>
      <w:r>
        <w:t>outer two lanes shall be without roof.</w:t>
      </w:r>
      <w:r w:rsidRPr="00A65D09">
        <w:t xml:space="preserve"> Any other approach can be devised by concessionaire to reduce number of toll gates and save time of users at the gates.</w:t>
      </w:r>
    </w:p>
    <w:p w14:paraId="13AB1154" w14:textId="77777777" w:rsidR="00702E3A" w:rsidRPr="00A65D09" w:rsidRDefault="00702E3A" w:rsidP="00702E3A">
      <w:pPr>
        <w:autoSpaceDE w:val="0"/>
        <w:autoSpaceDN w:val="0"/>
        <w:adjustRightInd w:val="0"/>
        <w:spacing w:line="240" w:lineRule="auto"/>
        <w:ind w:left="720" w:right="-7"/>
        <w:contextualSpacing/>
        <w:jc w:val="both"/>
        <w:rPr>
          <w:sz w:val="20"/>
        </w:rPr>
      </w:pPr>
    </w:p>
    <w:p w14:paraId="24C48947" w14:textId="77777777" w:rsidR="00702E3A" w:rsidRPr="00A65D09" w:rsidRDefault="00702E3A" w:rsidP="00702E3A">
      <w:pPr>
        <w:autoSpaceDE w:val="0"/>
        <w:autoSpaceDN w:val="0"/>
        <w:adjustRightInd w:val="0"/>
        <w:spacing w:line="240" w:lineRule="auto"/>
        <w:ind w:left="720" w:right="-7"/>
        <w:contextualSpacing/>
        <w:jc w:val="both"/>
      </w:pPr>
      <w:r w:rsidRPr="00A65D09">
        <w:t xml:space="preserve">Between two Main Toll Plazas, there will be </w:t>
      </w:r>
      <w:r>
        <w:t xml:space="preserve">required </w:t>
      </w:r>
      <w:r w:rsidRPr="00A65D09">
        <w:t>Toll Gates at entry and exit of each interchange.</w:t>
      </w:r>
      <w:r>
        <w:t xml:space="preserve"> The requirement of the numbers of the Toll Gates shall be determined by independent Engineer after considering the volume of traffic at that </w:t>
      </w:r>
      <w:proofErr w:type="gramStart"/>
      <w:r>
        <w:t>particular location</w:t>
      </w:r>
      <w:proofErr w:type="gramEnd"/>
      <w:r>
        <w:t xml:space="preserve">. The </w:t>
      </w:r>
      <w:r w:rsidRPr="00A65D09">
        <w:t xml:space="preserve">Rigid Pavement of appropriate length and width will be used at </w:t>
      </w:r>
      <w:r>
        <w:t xml:space="preserve">the </w:t>
      </w:r>
      <w:r w:rsidRPr="00A65D09">
        <w:t>Toll Gates.</w:t>
      </w:r>
    </w:p>
    <w:p w14:paraId="44326E7E" w14:textId="77777777" w:rsidR="00BF5F86" w:rsidRPr="0055624D" w:rsidRDefault="00BF5F86" w:rsidP="00FF4C11">
      <w:pPr>
        <w:pStyle w:val="ListParagraph"/>
        <w:autoSpaceDE w:val="0"/>
        <w:autoSpaceDN w:val="0"/>
        <w:adjustRightInd w:val="0"/>
        <w:spacing w:line="240" w:lineRule="auto"/>
        <w:ind w:right="-7"/>
        <w:jc w:val="both"/>
        <w:rPr>
          <w:b/>
          <w:bCs/>
          <w:smallCaps/>
          <w:sz w:val="18"/>
          <w:szCs w:val="22"/>
          <w:u w:val="single"/>
        </w:rPr>
      </w:pPr>
    </w:p>
    <w:p w14:paraId="5DC5AE17" w14:textId="77777777" w:rsidR="00BF5F86" w:rsidRPr="0055624D" w:rsidRDefault="00BF5F86" w:rsidP="00FF4C11">
      <w:pPr>
        <w:pStyle w:val="ListParagraph"/>
        <w:autoSpaceDE w:val="0"/>
        <w:autoSpaceDN w:val="0"/>
        <w:adjustRightInd w:val="0"/>
        <w:spacing w:line="240" w:lineRule="auto"/>
        <w:ind w:right="-7"/>
        <w:jc w:val="both"/>
        <w:rPr>
          <w:b/>
          <w:bCs/>
          <w:i/>
          <w:smallCaps/>
          <w:szCs w:val="22"/>
          <w:u w:val="single"/>
        </w:rPr>
      </w:pPr>
      <w:r w:rsidRPr="0055624D">
        <w:rPr>
          <w:b/>
          <w:bCs/>
          <w:i/>
          <w:smallCaps/>
          <w:szCs w:val="22"/>
          <w:u w:val="single"/>
        </w:rPr>
        <w:t>Components of ETTMS</w:t>
      </w:r>
    </w:p>
    <w:p w14:paraId="03B48BCA" w14:textId="77777777" w:rsidR="00BF5F86" w:rsidRPr="0055624D" w:rsidRDefault="00BF5F86" w:rsidP="00FF4C11">
      <w:pPr>
        <w:autoSpaceDE w:val="0"/>
        <w:autoSpaceDN w:val="0"/>
        <w:adjustRightInd w:val="0"/>
        <w:spacing w:line="240" w:lineRule="auto"/>
        <w:ind w:right="-7"/>
        <w:rPr>
          <w:bCs/>
          <w:szCs w:val="22"/>
        </w:rPr>
      </w:pPr>
    </w:p>
    <w:p w14:paraId="40637948" w14:textId="77777777" w:rsidR="00BF5F86" w:rsidRPr="0055624D" w:rsidRDefault="00BF5F86" w:rsidP="00FF4C11">
      <w:pPr>
        <w:autoSpaceDE w:val="0"/>
        <w:autoSpaceDN w:val="0"/>
        <w:adjustRightInd w:val="0"/>
        <w:spacing w:line="240" w:lineRule="auto"/>
        <w:ind w:left="720" w:right="-7"/>
        <w:jc w:val="both"/>
        <w:rPr>
          <w:szCs w:val="22"/>
        </w:rPr>
      </w:pPr>
      <w:r w:rsidRPr="0055624D">
        <w:rPr>
          <w:szCs w:val="22"/>
        </w:rPr>
        <w:t>Following are the components of ETTMS comprising both hardware and software:</w:t>
      </w:r>
    </w:p>
    <w:p w14:paraId="4330A223" w14:textId="77777777" w:rsidR="00BF5F86" w:rsidRPr="00F11545" w:rsidRDefault="00BF5F86" w:rsidP="00FF4C11">
      <w:pPr>
        <w:autoSpaceDE w:val="0"/>
        <w:autoSpaceDN w:val="0"/>
        <w:adjustRightInd w:val="0"/>
        <w:spacing w:line="240" w:lineRule="auto"/>
        <w:ind w:left="1260" w:right="-7"/>
        <w:jc w:val="both"/>
        <w:rPr>
          <w:sz w:val="20"/>
          <w:szCs w:val="22"/>
        </w:rPr>
      </w:pPr>
    </w:p>
    <w:p w14:paraId="3BC8F088" w14:textId="77777777" w:rsidR="00BF5F86" w:rsidRPr="0055624D" w:rsidRDefault="00BF5F86" w:rsidP="00FF4C11">
      <w:pPr>
        <w:pStyle w:val="ListParagraph"/>
        <w:numPr>
          <w:ilvl w:val="0"/>
          <w:numId w:val="47"/>
        </w:numPr>
        <w:autoSpaceDE w:val="0"/>
        <w:autoSpaceDN w:val="0"/>
        <w:adjustRightInd w:val="0"/>
        <w:spacing w:line="240" w:lineRule="auto"/>
        <w:ind w:left="1080" w:right="-7"/>
        <w:jc w:val="both"/>
        <w:rPr>
          <w:szCs w:val="22"/>
        </w:rPr>
      </w:pPr>
      <w:r w:rsidRPr="0055624D">
        <w:rPr>
          <w:szCs w:val="22"/>
        </w:rPr>
        <w:t>Electronically Operated Toll Gate’s Barrier;</w:t>
      </w:r>
    </w:p>
    <w:p w14:paraId="26C066C0" w14:textId="77777777" w:rsidR="00BF5F86" w:rsidRPr="00F11545" w:rsidRDefault="00BF5F86" w:rsidP="00FF4C11">
      <w:pPr>
        <w:autoSpaceDE w:val="0"/>
        <w:autoSpaceDN w:val="0"/>
        <w:adjustRightInd w:val="0"/>
        <w:spacing w:line="240" w:lineRule="auto"/>
        <w:ind w:left="1080" w:right="-7"/>
        <w:jc w:val="both"/>
        <w:rPr>
          <w:sz w:val="14"/>
          <w:szCs w:val="22"/>
        </w:rPr>
      </w:pPr>
    </w:p>
    <w:p w14:paraId="3E32A952" w14:textId="77777777" w:rsidR="00BF5F86" w:rsidRPr="0055624D" w:rsidRDefault="00BF5F86" w:rsidP="00FF4C11">
      <w:pPr>
        <w:numPr>
          <w:ilvl w:val="0"/>
          <w:numId w:val="47"/>
        </w:numPr>
        <w:autoSpaceDE w:val="0"/>
        <w:autoSpaceDN w:val="0"/>
        <w:adjustRightInd w:val="0"/>
        <w:spacing w:line="240" w:lineRule="auto"/>
        <w:ind w:left="1080" w:right="-7"/>
        <w:jc w:val="both"/>
        <w:rPr>
          <w:szCs w:val="22"/>
        </w:rPr>
      </w:pPr>
      <w:r w:rsidRPr="0055624D">
        <w:rPr>
          <w:szCs w:val="22"/>
        </w:rPr>
        <w:t>Information Signs (Electrical) for “Stop” and “Go”;</w:t>
      </w:r>
    </w:p>
    <w:p w14:paraId="389672E6" w14:textId="77777777" w:rsidR="00BF5F86" w:rsidRPr="00F11545" w:rsidRDefault="00BF5F86" w:rsidP="00FF4C11">
      <w:pPr>
        <w:autoSpaceDE w:val="0"/>
        <w:autoSpaceDN w:val="0"/>
        <w:adjustRightInd w:val="0"/>
        <w:spacing w:line="240" w:lineRule="auto"/>
        <w:ind w:left="1080" w:right="-7"/>
        <w:jc w:val="both"/>
        <w:rPr>
          <w:sz w:val="12"/>
          <w:szCs w:val="22"/>
        </w:rPr>
      </w:pPr>
    </w:p>
    <w:p w14:paraId="7EC2BFA9" w14:textId="77777777" w:rsidR="00BF5F86" w:rsidRPr="0055624D" w:rsidRDefault="00BF5F86" w:rsidP="00FF4C11">
      <w:pPr>
        <w:numPr>
          <w:ilvl w:val="0"/>
          <w:numId w:val="47"/>
        </w:numPr>
        <w:autoSpaceDE w:val="0"/>
        <w:autoSpaceDN w:val="0"/>
        <w:adjustRightInd w:val="0"/>
        <w:spacing w:line="240" w:lineRule="auto"/>
        <w:ind w:left="1080" w:right="-7"/>
        <w:jc w:val="both"/>
        <w:rPr>
          <w:szCs w:val="22"/>
        </w:rPr>
      </w:pPr>
      <w:r w:rsidRPr="0055624D">
        <w:rPr>
          <w:szCs w:val="22"/>
        </w:rPr>
        <w:t>Vehicle Scanning, Type Identification and Number Plate Recording System;</w:t>
      </w:r>
    </w:p>
    <w:p w14:paraId="103FBBFF" w14:textId="77777777" w:rsidR="00BF5F86" w:rsidRPr="00F11545" w:rsidRDefault="00BF5F86" w:rsidP="00FF4C11">
      <w:pPr>
        <w:pStyle w:val="ListParagraph"/>
        <w:autoSpaceDE w:val="0"/>
        <w:autoSpaceDN w:val="0"/>
        <w:adjustRightInd w:val="0"/>
        <w:spacing w:line="240" w:lineRule="auto"/>
        <w:ind w:left="1080" w:right="-7"/>
        <w:jc w:val="both"/>
        <w:rPr>
          <w:sz w:val="12"/>
          <w:szCs w:val="22"/>
        </w:rPr>
      </w:pPr>
    </w:p>
    <w:p w14:paraId="781BD404" w14:textId="77777777" w:rsidR="00BF5F86" w:rsidRPr="0055624D" w:rsidRDefault="00BF5F86" w:rsidP="00FF4C11">
      <w:pPr>
        <w:pStyle w:val="ListParagraph"/>
        <w:numPr>
          <w:ilvl w:val="0"/>
          <w:numId w:val="47"/>
        </w:numPr>
        <w:autoSpaceDE w:val="0"/>
        <w:autoSpaceDN w:val="0"/>
        <w:adjustRightInd w:val="0"/>
        <w:spacing w:line="240" w:lineRule="auto"/>
        <w:ind w:left="1080" w:right="-7"/>
        <w:jc w:val="both"/>
        <w:rPr>
          <w:szCs w:val="22"/>
        </w:rPr>
      </w:pPr>
      <w:r w:rsidRPr="0055624D">
        <w:rPr>
          <w:szCs w:val="22"/>
        </w:rPr>
        <w:t>Machine Readable Toll Ticket Generation System;</w:t>
      </w:r>
    </w:p>
    <w:p w14:paraId="5EA18800" w14:textId="77777777" w:rsidR="00BF5F86" w:rsidRPr="00F11545" w:rsidRDefault="00BF5F86" w:rsidP="00FF4C11">
      <w:pPr>
        <w:pStyle w:val="ListParagraph"/>
        <w:autoSpaceDE w:val="0"/>
        <w:autoSpaceDN w:val="0"/>
        <w:adjustRightInd w:val="0"/>
        <w:spacing w:line="240" w:lineRule="auto"/>
        <w:ind w:left="1080" w:right="-7"/>
        <w:jc w:val="both"/>
        <w:rPr>
          <w:sz w:val="12"/>
          <w:szCs w:val="22"/>
        </w:rPr>
      </w:pPr>
    </w:p>
    <w:p w14:paraId="75EB4D3A" w14:textId="77777777" w:rsidR="00BF5F86" w:rsidRPr="0055624D" w:rsidRDefault="00BF5F86" w:rsidP="00FF4C11">
      <w:pPr>
        <w:pStyle w:val="ListParagraph"/>
        <w:numPr>
          <w:ilvl w:val="0"/>
          <w:numId w:val="47"/>
        </w:numPr>
        <w:autoSpaceDE w:val="0"/>
        <w:autoSpaceDN w:val="0"/>
        <w:adjustRightInd w:val="0"/>
        <w:spacing w:line="240" w:lineRule="auto"/>
        <w:ind w:left="1080" w:right="-7"/>
        <w:jc w:val="both"/>
      </w:pPr>
      <w:r w:rsidRPr="0055624D">
        <w:rPr>
          <w:szCs w:val="22"/>
        </w:rPr>
        <w:t xml:space="preserve">System of Video Filming, and achieving with time and date of all vehicles entering and exiting the toll gates, round the clock;  </w:t>
      </w:r>
    </w:p>
    <w:p w14:paraId="5EFE931E" w14:textId="77777777" w:rsidR="00BF5F86" w:rsidRPr="00F11545" w:rsidRDefault="00BF5F86" w:rsidP="00FF4C11">
      <w:pPr>
        <w:pStyle w:val="ListParagraph"/>
        <w:autoSpaceDE w:val="0"/>
        <w:autoSpaceDN w:val="0"/>
        <w:adjustRightInd w:val="0"/>
        <w:spacing w:line="240" w:lineRule="auto"/>
        <w:ind w:left="1080" w:right="-7"/>
        <w:jc w:val="both"/>
        <w:rPr>
          <w:sz w:val="10"/>
          <w:szCs w:val="22"/>
        </w:rPr>
      </w:pPr>
    </w:p>
    <w:p w14:paraId="675ED936" w14:textId="77777777" w:rsidR="00BF5F86" w:rsidRPr="0055624D" w:rsidRDefault="00BF5F86" w:rsidP="00FF4C11">
      <w:pPr>
        <w:pStyle w:val="ListParagraph"/>
        <w:numPr>
          <w:ilvl w:val="0"/>
          <w:numId w:val="47"/>
        </w:numPr>
        <w:autoSpaceDE w:val="0"/>
        <w:autoSpaceDN w:val="0"/>
        <w:adjustRightInd w:val="0"/>
        <w:spacing w:line="240" w:lineRule="auto"/>
        <w:ind w:left="1080" w:right="-7"/>
        <w:jc w:val="both"/>
        <w:rPr>
          <w:szCs w:val="22"/>
        </w:rPr>
      </w:pPr>
      <w:r w:rsidRPr="0055624D">
        <w:rPr>
          <w:szCs w:val="22"/>
        </w:rPr>
        <w:t>Reporting System of Toll Ticket Generation to Control Center;</w:t>
      </w:r>
    </w:p>
    <w:p w14:paraId="3CBFDB5D" w14:textId="77777777" w:rsidR="00BF5F86" w:rsidRPr="00F11545" w:rsidRDefault="00BF5F86" w:rsidP="00FF4C11">
      <w:pPr>
        <w:pStyle w:val="ListParagraph"/>
        <w:autoSpaceDE w:val="0"/>
        <w:autoSpaceDN w:val="0"/>
        <w:adjustRightInd w:val="0"/>
        <w:spacing w:line="240" w:lineRule="auto"/>
        <w:ind w:left="1080" w:right="-7"/>
        <w:jc w:val="both"/>
        <w:rPr>
          <w:sz w:val="10"/>
          <w:szCs w:val="22"/>
        </w:rPr>
      </w:pPr>
    </w:p>
    <w:p w14:paraId="274F4418" w14:textId="77777777" w:rsidR="00BF5F86" w:rsidRPr="0055624D" w:rsidRDefault="00BF5F86" w:rsidP="00FF4C11">
      <w:pPr>
        <w:pStyle w:val="ListParagraph"/>
        <w:numPr>
          <w:ilvl w:val="0"/>
          <w:numId w:val="47"/>
        </w:numPr>
        <w:autoSpaceDE w:val="0"/>
        <w:autoSpaceDN w:val="0"/>
        <w:adjustRightInd w:val="0"/>
        <w:spacing w:line="240" w:lineRule="auto"/>
        <w:ind w:left="1080" w:right="-7"/>
        <w:jc w:val="both"/>
        <w:rPr>
          <w:szCs w:val="22"/>
        </w:rPr>
      </w:pPr>
      <w:r w:rsidRPr="0055624D">
        <w:rPr>
          <w:szCs w:val="22"/>
        </w:rPr>
        <w:t>Data Base and Data Back-up Center for this system;</w:t>
      </w:r>
    </w:p>
    <w:p w14:paraId="26F4273C" w14:textId="77777777" w:rsidR="00BF5F86" w:rsidRPr="00F11545" w:rsidRDefault="00BF5F86" w:rsidP="00FF4C11">
      <w:pPr>
        <w:pStyle w:val="ListParagraph"/>
        <w:autoSpaceDE w:val="0"/>
        <w:autoSpaceDN w:val="0"/>
        <w:adjustRightInd w:val="0"/>
        <w:spacing w:line="240" w:lineRule="auto"/>
        <w:ind w:left="1080" w:right="-7"/>
        <w:jc w:val="both"/>
        <w:rPr>
          <w:sz w:val="12"/>
          <w:szCs w:val="22"/>
        </w:rPr>
      </w:pPr>
    </w:p>
    <w:p w14:paraId="7F91EC74" w14:textId="77777777" w:rsidR="00BF5F86" w:rsidRPr="0055624D" w:rsidRDefault="00BF5F86" w:rsidP="00FF4C11">
      <w:pPr>
        <w:pStyle w:val="ListParagraph"/>
        <w:numPr>
          <w:ilvl w:val="0"/>
          <w:numId w:val="47"/>
        </w:numPr>
        <w:autoSpaceDE w:val="0"/>
        <w:autoSpaceDN w:val="0"/>
        <w:adjustRightInd w:val="0"/>
        <w:spacing w:line="240" w:lineRule="auto"/>
        <w:ind w:left="1080" w:right="-7"/>
        <w:jc w:val="both"/>
        <w:rPr>
          <w:szCs w:val="22"/>
        </w:rPr>
      </w:pPr>
      <w:r w:rsidRPr="0055624D">
        <w:rPr>
          <w:szCs w:val="22"/>
        </w:rPr>
        <w:t>Telecommunication System;</w:t>
      </w:r>
    </w:p>
    <w:p w14:paraId="1C291F2B" w14:textId="77777777" w:rsidR="00BF5F86" w:rsidRPr="00F11545" w:rsidRDefault="00BF5F86" w:rsidP="00FF4C11">
      <w:pPr>
        <w:pStyle w:val="ListParagraph"/>
        <w:autoSpaceDE w:val="0"/>
        <w:autoSpaceDN w:val="0"/>
        <w:adjustRightInd w:val="0"/>
        <w:spacing w:line="240" w:lineRule="auto"/>
        <w:ind w:left="1080" w:right="-7"/>
        <w:jc w:val="both"/>
        <w:rPr>
          <w:sz w:val="12"/>
          <w:szCs w:val="22"/>
        </w:rPr>
      </w:pPr>
    </w:p>
    <w:p w14:paraId="709D865D" w14:textId="77777777" w:rsidR="00BF5F86" w:rsidRDefault="00BF5F86" w:rsidP="00FF4C11">
      <w:pPr>
        <w:pStyle w:val="ListParagraph"/>
        <w:numPr>
          <w:ilvl w:val="0"/>
          <w:numId w:val="47"/>
        </w:numPr>
        <w:autoSpaceDE w:val="0"/>
        <w:autoSpaceDN w:val="0"/>
        <w:adjustRightInd w:val="0"/>
        <w:spacing w:line="240" w:lineRule="auto"/>
        <w:ind w:left="1080" w:right="-7"/>
        <w:jc w:val="both"/>
        <w:rPr>
          <w:szCs w:val="22"/>
        </w:rPr>
      </w:pPr>
      <w:r w:rsidRPr="0055624D">
        <w:rPr>
          <w:szCs w:val="22"/>
        </w:rPr>
        <w:t>Proper Illumination / Lighting;</w:t>
      </w:r>
    </w:p>
    <w:p w14:paraId="64FB7082" w14:textId="77777777" w:rsidR="00F11545" w:rsidRPr="00F11545" w:rsidRDefault="00F11545" w:rsidP="00F11545">
      <w:pPr>
        <w:autoSpaceDE w:val="0"/>
        <w:autoSpaceDN w:val="0"/>
        <w:adjustRightInd w:val="0"/>
        <w:spacing w:line="240" w:lineRule="auto"/>
        <w:ind w:right="-7"/>
        <w:jc w:val="both"/>
        <w:rPr>
          <w:sz w:val="8"/>
          <w:szCs w:val="22"/>
        </w:rPr>
      </w:pPr>
    </w:p>
    <w:p w14:paraId="260BD97B" w14:textId="77777777" w:rsidR="00BF5F86" w:rsidRPr="0055624D" w:rsidRDefault="00BF5F86" w:rsidP="00FF4C11">
      <w:pPr>
        <w:pStyle w:val="ListParagraph"/>
        <w:numPr>
          <w:ilvl w:val="0"/>
          <w:numId w:val="47"/>
        </w:numPr>
        <w:autoSpaceDE w:val="0"/>
        <w:autoSpaceDN w:val="0"/>
        <w:adjustRightInd w:val="0"/>
        <w:spacing w:line="240" w:lineRule="auto"/>
        <w:ind w:left="1080" w:right="-7"/>
        <w:jc w:val="both"/>
        <w:rPr>
          <w:szCs w:val="22"/>
        </w:rPr>
      </w:pPr>
      <w:r w:rsidRPr="0055624D">
        <w:rPr>
          <w:szCs w:val="22"/>
        </w:rPr>
        <w:t>Stand-by power generation system for un-interrupted ETTMS Operation;</w:t>
      </w:r>
    </w:p>
    <w:p w14:paraId="2FA31DC0" w14:textId="77777777" w:rsidR="00BF5F86" w:rsidRPr="00F11545" w:rsidRDefault="00BF5F86" w:rsidP="00FF4C11">
      <w:pPr>
        <w:pStyle w:val="ListParagraph"/>
        <w:autoSpaceDE w:val="0"/>
        <w:autoSpaceDN w:val="0"/>
        <w:adjustRightInd w:val="0"/>
        <w:spacing w:line="240" w:lineRule="auto"/>
        <w:ind w:left="1080" w:right="-7"/>
        <w:jc w:val="both"/>
        <w:rPr>
          <w:sz w:val="10"/>
          <w:szCs w:val="22"/>
        </w:rPr>
      </w:pPr>
    </w:p>
    <w:p w14:paraId="1FB90EF7" w14:textId="77777777" w:rsidR="00BF5F86" w:rsidRPr="0055624D" w:rsidRDefault="00BF5F86" w:rsidP="00FF4C11">
      <w:pPr>
        <w:pStyle w:val="ListParagraph"/>
        <w:numPr>
          <w:ilvl w:val="0"/>
          <w:numId w:val="47"/>
        </w:numPr>
        <w:autoSpaceDE w:val="0"/>
        <w:autoSpaceDN w:val="0"/>
        <w:adjustRightInd w:val="0"/>
        <w:spacing w:line="240" w:lineRule="auto"/>
        <w:ind w:left="1080" w:right="-7"/>
        <w:jc w:val="both"/>
        <w:rPr>
          <w:szCs w:val="22"/>
        </w:rPr>
      </w:pPr>
      <w:r w:rsidRPr="0055624D">
        <w:rPr>
          <w:szCs w:val="22"/>
        </w:rPr>
        <w:t>Classified Traffic Count / Reporting System with Toll Collection on Daily, Weekly and Monthly Basis on appropriate format.</w:t>
      </w:r>
    </w:p>
    <w:p w14:paraId="197FE6C2" w14:textId="77777777" w:rsidR="00BF5F86" w:rsidRPr="0055624D" w:rsidRDefault="00BF5F86" w:rsidP="00FF4C11">
      <w:pPr>
        <w:pStyle w:val="ListParagraph"/>
        <w:autoSpaceDE w:val="0"/>
        <w:autoSpaceDN w:val="0"/>
        <w:adjustRightInd w:val="0"/>
        <w:spacing w:line="240" w:lineRule="auto"/>
        <w:ind w:left="1430" w:right="-7"/>
        <w:rPr>
          <w:bCs/>
          <w:szCs w:val="22"/>
        </w:rPr>
      </w:pPr>
    </w:p>
    <w:p w14:paraId="5AC46FD3" w14:textId="77777777" w:rsidR="00BF5F86" w:rsidRPr="0055624D" w:rsidRDefault="00BF5F86" w:rsidP="00FF4C11">
      <w:pPr>
        <w:pStyle w:val="ListParagraph"/>
        <w:autoSpaceDE w:val="0"/>
        <w:autoSpaceDN w:val="0"/>
        <w:adjustRightInd w:val="0"/>
        <w:spacing w:line="240" w:lineRule="auto"/>
        <w:ind w:right="-7"/>
        <w:jc w:val="both"/>
        <w:rPr>
          <w:szCs w:val="22"/>
        </w:rPr>
      </w:pPr>
      <w:r w:rsidRPr="0055624D">
        <w:rPr>
          <w:szCs w:val="22"/>
        </w:rPr>
        <w:lastRenderedPageBreak/>
        <w:t>Concessionaire will be responsible for procuring, installing, commissioning, testing, operating and maintaining all the components of ETTMS including its hardware, software and procurement of licenses, if required.</w:t>
      </w:r>
    </w:p>
    <w:p w14:paraId="3D02D934" w14:textId="77777777" w:rsidR="00BF5F86" w:rsidRPr="0055624D" w:rsidRDefault="00BF5F86" w:rsidP="00FF4C11">
      <w:pPr>
        <w:pStyle w:val="ListParagraph"/>
        <w:spacing w:line="240" w:lineRule="auto"/>
        <w:ind w:right="-7"/>
        <w:jc w:val="both"/>
        <w:rPr>
          <w:szCs w:val="22"/>
        </w:rPr>
      </w:pPr>
    </w:p>
    <w:p w14:paraId="31537AC8" w14:textId="77777777" w:rsidR="00BF5F86" w:rsidRPr="0055624D" w:rsidRDefault="00BF5F86" w:rsidP="00FF4C11">
      <w:pPr>
        <w:pStyle w:val="ListParagraph"/>
        <w:numPr>
          <w:ilvl w:val="0"/>
          <w:numId w:val="46"/>
        </w:numPr>
        <w:spacing w:line="240" w:lineRule="auto"/>
        <w:ind w:right="-7"/>
        <w:contextualSpacing w:val="0"/>
        <w:jc w:val="both"/>
        <w:rPr>
          <w:smallCaps/>
          <w:szCs w:val="22"/>
          <w:u w:val="single"/>
        </w:rPr>
      </w:pPr>
      <w:r w:rsidRPr="0055624D">
        <w:rPr>
          <w:b/>
          <w:smallCaps/>
          <w:szCs w:val="22"/>
          <w:u w:val="single"/>
        </w:rPr>
        <w:t xml:space="preserve">Weigh Bridges And Control Buildings </w:t>
      </w:r>
    </w:p>
    <w:p w14:paraId="6A9A0ACB" w14:textId="77777777" w:rsidR="00BF5F86" w:rsidRPr="00F11545" w:rsidRDefault="00BF5F86" w:rsidP="00FF4C11">
      <w:pPr>
        <w:pStyle w:val="ListParagraph"/>
        <w:spacing w:line="240" w:lineRule="auto"/>
        <w:ind w:right="-7"/>
        <w:jc w:val="both"/>
        <w:rPr>
          <w:b/>
          <w:sz w:val="18"/>
          <w:szCs w:val="22"/>
        </w:rPr>
      </w:pPr>
    </w:p>
    <w:p w14:paraId="329CFA2B" w14:textId="77777777" w:rsidR="00BF5F86" w:rsidRPr="0055624D" w:rsidRDefault="00BF5F86" w:rsidP="00FF4C11">
      <w:pPr>
        <w:pStyle w:val="ListParagraph"/>
        <w:tabs>
          <w:tab w:val="left" w:pos="1980"/>
        </w:tabs>
        <w:spacing w:line="240" w:lineRule="auto"/>
        <w:ind w:left="1080" w:right="-7" w:hanging="371"/>
        <w:rPr>
          <w:b/>
          <w:i/>
          <w:szCs w:val="22"/>
          <w:u w:val="single"/>
        </w:rPr>
      </w:pPr>
      <w:r w:rsidRPr="0055624D">
        <w:rPr>
          <w:b/>
          <w:i/>
          <w:smallCaps/>
          <w:szCs w:val="22"/>
          <w:u w:val="single"/>
        </w:rPr>
        <w:t>Weigh Bridges</w:t>
      </w:r>
      <w:r w:rsidRPr="0055624D">
        <w:rPr>
          <w:b/>
          <w:i/>
          <w:szCs w:val="22"/>
          <w:u w:val="single"/>
        </w:rPr>
        <w:t xml:space="preserve">: </w:t>
      </w:r>
    </w:p>
    <w:p w14:paraId="4B361717" w14:textId="77777777" w:rsidR="00BF5F86" w:rsidRPr="00F11545" w:rsidRDefault="00BF5F86" w:rsidP="00FF4C11">
      <w:pPr>
        <w:pStyle w:val="ListParagraph"/>
        <w:tabs>
          <w:tab w:val="left" w:pos="1980"/>
        </w:tabs>
        <w:spacing w:line="240" w:lineRule="auto"/>
        <w:ind w:left="1080" w:right="-7"/>
        <w:jc w:val="both"/>
        <w:rPr>
          <w:sz w:val="16"/>
          <w:szCs w:val="22"/>
          <w:u w:val="single"/>
        </w:rPr>
      </w:pPr>
    </w:p>
    <w:p w14:paraId="7520B487" w14:textId="77777777" w:rsidR="00BF5F86" w:rsidRPr="0055624D" w:rsidRDefault="00BF5F86" w:rsidP="00FF4C11">
      <w:pPr>
        <w:pStyle w:val="ListParagraph"/>
        <w:spacing w:line="240" w:lineRule="auto"/>
        <w:ind w:right="-7"/>
        <w:jc w:val="both"/>
        <w:rPr>
          <w:szCs w:val="22"/>
        </w:rPr>
      </w:pPr>
      <w:r w:rsidRPr="0055624D">
        <w:rPr>
          <w:szCs w:val="22"/>
        </w:rPr>
        <w:t>Weigh Bridges at following places will be used: (Total 5 No.)</w:t>
      </w:r>
    </w:p>
    <w:p w14:paraId="02BAA3D2" w14:textId="77777777" w:rsidR="00BF5F86" w:rsidRPr="00F11545" w:rsidRDefault="00BF5F86" w:rsidP="00FF4C11">
      <w:pPr>
        <w:pStyle w:val="ListParagraph"/>
        <w:spacing w:line="240" w:lineRule="auto"/>
        <w:ind w:right="-7"/>
        <w:jc w:val="both"/>
        <w:rPr>
          <w:sz w:val="14"/>
          <w:szCs w:val="22"/>
        </w:rPr>
      </w:pPr>
    </w:p>
    <w:p w14:paraId="4D2B5DAB" w14:textId="77777777" w:rsidR="00BF5F86" w:rsidRPr="0055624D" w:rsidRDefault="00BF5F86" w:rsidP="00FF4C11">
      <w:pPr>
        <w:pStyle w:val="ListParagraph"/>
        <w:numPr>
          <w:ilvl w:val="0"/>
          <w:numId w:val="71"/>
        </w:numPr>
        <w:spacing w:line="240" w:lineRule="auto"/>
        <w:ind w:right="-7"/>
        <w:jc w:val="both"/>
        <w:rPr>
          <w:szCs w:val="22"/>
        </w:rPr>
      </w:pPr>
      <w:r w:rsidRPr="0055624D">
        <w:rPr>
          <w:szCs w:val="22"/>
        </w:rPr>
        <w:t>1 No. at North Bound of Main Toll Plaza after Jam Sadiq Bridge</w:t>
      </w:r>
    </w:p>
    <w:p w14:paraId="13B553AD" w14:textId="77777777" w:rsidR="00BF5F86" w:rsidRPr="00F11545" w:rsidRDefault="00BF5F86" w:rsidP="00FF4C11">
      <w:pPr>
        <w:pStyle w:val="ListParagraph"/>
        <w:spacing w:line="240" w:lineRule="auto"/>
        <w:ind w:left="1440" w:right="-7"/>
        <w:jc w:val="both"/>
        <w:rPr>
          <w:sz w:val="10"/>
          <w:szCs w:val="22"/>
        </w:rPr>
      </w:pPr>
    </w:p>
    <w:p w14:paraId="2E57C334" w14:textId="77777777" w:rsidR="00BF5F86" w:rsidRPr="0055624D" w:rsidRDefault="00BF5F86" w:rsidP="00FF4C11">
      <w:pPr>
        <w:pStyle w:val="ListParagraph"/>
        <w:numPr>
          <w:ilvl w:val="0"/>
          <w:numId w:val="71"/>
        </w:numPr>
        <w:spacing w:line="240" w:lineRule="auto"/>
        <w:ind w:right="-7"/>
        <w:jc w:val="both"/>
        <w:rPr>
          <w:szCs w:val="22"/>
        </w:rPr>
      </w:pPr>
      <w:r w:rsidRPr="0055624D">
        <w:rPr>
          <w:szCs w:val="22"/>
        </w:rPr>
        <w:t>1 No. at North Bound of Shah Faisal Colony Interchange</w:t>
      </w:r>
    </w:p>
    <w:p w14:paraId="77E873EF" w14:textId="77777777" w:rsidR="00BF5F86" w:rsidRPr="00F11545" w:rsidRDefault="00BF5F86" w:rsidP="00FF4C11">
      <w:pPr>
        <w:pStyle w:val="ListParagraph"/>
        <w:spacing w:line="240" w:lineRule="auto"/>
        <w:ind w:left="1440" w:right="-7"/>
        <w:jc w:val="both"/>
        <w:rPr>
          <w:sz w:val="12"/>
          <w:szCs w:val="22"/>
        </w:rPr>
      </w:pPr>
    </w:p>
    <w:p w14:paraId="2BB4940F" w14:textId="77777777" w:rsidR="00BF5F86" w:rsidRPr="0055624D" w:rsidRDefault="00BF5F86" w:rsidP="00FF4C11">
      <w:pPr>
        <w:pStyle w:val="ListParagraph"/>
        <w:numPr>
          <w:ilvl w:val="0"/>
          <w:numId w:val="71"/>
        </w:numPr>
        <w:spacing w:line="240" w:lineRule="auto"/>
        <w:ind w:right="-7"/>
        <w:jc w:val="both"/>
        <w:rPr>
          <w:szCs w:val="22"/>
        </w:rPr>
      </w:pPr>
      <w:r w:rsidRPr="0055624D">
        <w:rPr>
          <w:szCs w:val="22"/>
        </w:rPr>
        <w:t>2 No. at Both Bounds of Quaidabad Interchange</w:t>
      </w:r>
    </w:p>
    <w:p w14:paraId="49A0BD38" w14:textId="77777777" w:rsidR="00BF5F86" w:rsidRPr="0055624D" w:rsidRDefault="00BF5F86" w:rsidP="00FF4C11">
      <w:pPr>
        <w:pStyle w:val="ListParagraph"/>
        <w:spacing w:line="240" w:lineRule="auto"/>
        <w:ind w:left="1440" w:right="-7"/>
        <w:jc w:val="both"/>
        <w:rPr>
          <w:sz w:val="16"/>
          <w:szCs w:val="22"/>
        </w:rPr>
      </w:pPr>
    </w:p>
    <w:p w14:paraId="3687E8E8" w14:textId="77777777" w:rsidR="00BF5F86" w:rsidRPr="0055624D" w:rsidRDefault="00BF5F86" w:rsidP="00FF4C11">
      <w:pPr>
        <w:pStyle w:val="ListParagraph"/>
        <w:numPr>
          <w:ilvl w:val="0"/>
          <w:numId w:val="71"/>
        </w:numPr>
        <w:spacing w:line="240" w:lineRule="auto"/>
        <w:ind w:right="-7"/>
        <w:jc w:val="both"/>
        <w:rPr>
          <w:szCs w:val="22"/>
        </w:rPr>
      </w:pPr>
      <w:r w:rsidRPr="0055624D">
        <w:rPr>
          <w:szCs w:val="22"/>
        </w:rPr>
        <w:t>1 No. at South Bound of Main Toll Plaza before M-9.</w:t>
      </w:r>
    </w:p>
    <w:p w14:paraId="16FEE4C6" w14:textId="77777777" w:rsidR="00BF5F86" w:rsidRPr="0055624D" w:rsidRDefault="00BF5F86" w:rsidP="00FF4C11">
      <w:pPr>
        <w:pStyle w:val="ListParagraph"/>
        <w:spacing w:line="240" w:lineRule="auto"/>
        <w:ind w:left="1440" w:right="-7"/>
        <w:jc w:val="both"/>
        <w:rPr>
          <w:szCs w:val="22"/>
        </w:rPr>
      </w:pPr>
      <w:r w:rsidRPr="0055624D">
        <w:rPr>
          <w:szCs w:val="22"/>
        </w:rPr>
        <w:t>U-turn facility shall be designed for return of overweight vehicles and should be considered in land acquisition folder.</w:t>
      </w:r>
    </w:p>
    <w:p w14:paraId="4B9B4743" w14:textId="77777777" w:rsidR="00BF5F86" w:rsidRPr="0055624D" w:rsidRDefault="00BF5F86" w:rsidP="00FF4C11">
      <w:pPr>
        <w:pStyle w:val="ListParagraph"/>
        <w:spacing w:line="240" w:lineRule="auto"/>
        <w:ind w:right="-7"/>
        <w:jc w:val="both"/>
        <w:rPr>
          <w:szCs w:val="22"/>
        </w:rPr>
      </w:pPr>
    </w:p>
    <w:p w14:paraId="1F09AC2F" w14:textId="77777777" w:rsidR="00BF5F86" w:rsidRPr="0055624D" w:rsidRDefault="00BF5F86" w:rsidP="00FF4C11">
      <w:pPr>
        <w:pStyle w:val="ListParagraph"/>
        <w:tabs>
          <w:tab w:val="left" w:pos="1980"/>
        </w:tabs>
        <w:spacing w:line="240" w:lineRule="auto"/>
        <w:ind w:left="1080" w:right="-7" w:hanging="371"/>
        <w:rPr>
          <w:b/>
          <w:i/>
          <w:smallCaps/>
          <w:szCs w:val="22"/>
          <w:u w:val="single"/>
        </w:rPr>
      </w:pPr>
      <w:r w:rsidRPr="0055624D">
        <w:rPr>
          <w:b/>
          <w:i/>
          <w:smallCaps/>
          <w:szCs w:val="22"/>
          <w:u w:val="single"/>
        </w:rPr>
        <w:t xml:space="preserve">Toll Gates: </w:t>
      </w:r>
    </w:p>
    <w:p w14:paraId="511F4E8E" w14:textId="77777777" w:rsidR="00BF5F86" w:rsidRPr="0055624D" w:rsidRDefault="00BF5F86" w:rsidP="00FF4C11">
      <w:pPr>
        <w:pStyle w:val="ListParagraph"/>
        <w:tabs>
          <w:tab w:val="left" w:pos="1980"/>
        </w:tabs>
        <w:spacing w:line="240" w:lineRule="auto"/>
        <w:ind w:left="1080" w:right="-7"/>
        <w:jc w:val="both"/>
        <w:rPr>
          <w:szCs w:val="22"/>
          <w:u w:val="single"/>
        </w:rPr>
      </w:pPr>
    </w:p>
    <w:p w14:paraId="3915825E" w14:textId="77777777" w:rsidR="00BF5F86" w:rsidRPr="0055624D" w:rsidRDefault="00BF5F86" w:rsidP="00FF4C11">
      <w:pPr>
        <w:pStyle w:val="ListParagraph"/>
        <w:spacing w:line="240" w:lineRule="auto"/>
        <w:ind w:right="-7"/>
        <w:jc w:val="both"/>
        <w:rPr>
          <w:szCs w:val="22"/>
        </w:rPr>
      </w:pPr>
      <w:r w:rsidRPr="0055624D">
        <w:rPr>
          <w:szCs w:val="22"/>
        </w:rPr>
        <w:t>Toll Gates shall be designed, construct, equipped and operate as per following:</w:t>
      </w:r>
    </w:p>
    <w:p w14:paraId="09370F64" w14:textId="77777777" w:rsidR="00BF5F86" w:rsidRPr="0055624D" w:rsidRDefault="00BF5F86" w:rsidP="00FF4C11">
      <w:pPr>
        <w:pStyle w:val="ListParagraph"/>
        <w:spacing w:line="240" w:lineRule="auto"/>
        <w:ind w:right="-7"/>
        <w:jc w:val="both"/>
        <w:rPr>
          <w:sz w:val="12"/>
          <w:szCs w:val="22"/>
        </w:rPr>
      </w:pPr>
    </w:p>
    <w:p w14:paraId="20562E7F" w14:textId="77777777" w:rsidR="00BF5F86" w:rsidRPr="0055624D" w:rsidRDefault="00BF5F86" w:rsidP="00FF4C11">
      <w:pPr>
        <w:pStyle w:val="ListParagraph"/>
        <w:numPr>
          <w:ilvl w:val="0"/>
          <w:numId w:val="51"/>
        </w:numPr>
        <w:spacing w:line="240" w:lineRule="auto"/>
        <w:ind w:left="1260" w:right="-7"/>
        <w:jc w:val="both"/>
        <w:rPr>
          <w:szCs w:val="22"/>
        </w:rPr>
      </w:pPr>
      <w:r w:rsidRPr="0055624D">
        <w:rPr>
          <w:szCs w:val="22"/>
        </w:rPr>
        <w:t xml:space="preserve">Extra land will be acquired to accommodate the additional lanes. Proper transition shall be designed for approaches and exit of toll gates. </w:t>
      </w:r>
      <w:proofErr w:type="gramStart"/>
      <w:r w:rsidRPr="0055624D">
        <w:rPr>
          <w:szCs w:val="22"/>
        </w:rPr>
        <w:t>Rigid Pavement of appropriate length and width,</w:t>
      </w:r>
      <w:proofErr w:type="gramEnd"/>
      <w:r w:rsidRPr="0055624D">
        <w:rPr>
          <w:szCs w:val="22"/>
        </w:rPr>
        <w:t xml:space="preserve"> shall be designed as per design standards.</w:t>
      </w:r>
    </w:p>
    <w:p w14:paraId="25427656" w14:textId="77777777" w:rsidR="00BF5F86" w:rsidRPr="0055624D" w:rsidRDefault="00BF5F86" w:rsidP="00FF4C11">
      <w:pPr>
        <w:pStyle w:val="ListParagraph"/>
        <w:spacing w:line="240" w:lineRule="auto"/>
        <w:ind w:left="1260" w:right="-7"/>
        <w:jc w:val="both"/>
        <w:rPr>
          <w:szCs w:val="22"/>
        </w:rPr>
      </w:pPr>
    </w:p>
    <w:p w14:paraId="01C27D90" w14:textId="77777777" w:rsidR="00BF5F86" w:rsidRPr="0055624D" w:rsidRDefault="00BF5F86" w:rsidP="00FF4C11">
      <w:pPr>
        <w:pStyle w:val="ListParagraph"/>
        <w:tabs>
          <w:tab w:val="left" w:pos="1980"/>
        </w:tabs>
        <w:spacing w:line="240" w:lineRule="auto"/>
        <w:ind w:left="1080" w:right="-7" w:hanging="371"/>
        <w:rPr>
          <w:b/>
          <w:i/>
          <w:smallCaps/>
          <w:szCs w:val="22"/>
          <w:u w:val="single"/>
        </w:rPr>
      </w:pPr>
      <w:r w:rsidRPr="0055624D">
        <w:rPr>
          <w:b/>
          <w:i/>
          <w:smallCaps/>
          <w:szCs w:val="22"/>
          <w:u w:val="single"/>
        </w:rPr>
        <w:t xml:space="preserve">Control Buildings: </w:t>
      </w:r>
    </w:p>
    <w:p w14:paraId="1D57B942" w14:textId="77777777" w:rsidR="00BF5F86" w:rsidRPr="0055624D" w:rsidRDefault="00BF5F86" w:rsidP="00FF4C11">
      <w:pPr>
        <w:pStyle w:val="ListParagraph"/>
        <w:spacing w:line="240" w:lineRule="auto"/>
        <w:ind w:right="-7"/>
        <w:jc w:val="both"/>
        <w:rPr>
          <w:sz w:val="14"/>
          <w:szCs w:val="22"/>
        </w:rPr>
      </w:pPr>
    </w:p>
    <w:p w14:paraId="496AD871" w14:textId="77777777" w:rsidR="00BF5F86" w:rsidRPr="0055624D" w:rsidRDefault="00BF5F86" w:rsidP="00FF4C11">
      <w:pPr>
        <w:pStyle w:val="ListParagraph"/>
        <w:numPr>
          <w:ilvl w:val="0"/>
          <w:numId w:val="50"/>
        </w:numPr>
        <w:spacing w:line="240" w:lineRule="auto"/>
        <w:ind w:left="1260" w:right="-7"/>
        <w:jc w:val="both"/>
        <w:rPr>
          <w:szCs w:val="22"/>
        </w:rPr>
      </w:pPr>
      <w:r w:rsidRPr="0055624D">
        <w:rPr>
          <w:szCs w:val="22"/>
        </w:rPr>
        <w:t>Concessionaire shall design and construct one Toll Building at each Toll Gate Location of one hundred square meter (100 sq.m) area out of which seventy percent (70%) will be covered area.</w:t>
      </w:r>
    </w:p>
    <w:p w14:paraId="22FE5220" w14:textId="77777777" w:rsidR="00BF5F86" w:rsidRPr="0055624D" w:rsidRDefault="00BF5F86" w:rsidP="00FF4C11">
      <w:pPr>
        <w:pStyle w:val="ListParagraph"/>
        <w:spacing w:line="240" w:lineRule="auto"/>
        <w:ind w:left="1260" w:right="-7"/>
        <w:jc w:val="both"/>
        <w:rPr>
          <w:sz w:val="12"/>
          <w:szCs w:val="22"/>
        </w:rPr>
      </w:pPr>
    </w:p>
    <w:p w14:paraId="11A15EC2" w14:textId="77777777" w:rsidR="00BF5F86" w:rsidRPr="0055624D" w:rsidRDefault="00BF5F86" w:rsidP="00FF4C11">
      <w:pPr>
        <w:pStyle w:val="ListParagraph"/>
        <w:numPr>
          <w:ilvl w:val="0"/>
          <w:numId w:val="50"/>
        </w:numPr>
        <w:spacing w:line="240" w:lineRule="auto"/>
        <w:ind w:left="1260" w:right="-7"/>
        <w:jc w:val="both"/>
        <w:rPr>
          <w:szCs w:val="22"/>
        </w:rPr>
      </w:pPr>
      <w:r w:rsidRPr="0055624D">
        <w:rPr>
          <w:szCs w:val="22"/>
        </w:rPr>
        <w:t>Concessionaire shall design and construct one Toll Building at each Toll Gate Location at start and end point of Expressway of two hundred square meter (200 sq.m) area out of which seventy percent (70%) will be covered area.</w:t>
      </w:r>
    </w:p>
    <w:p w14:paraId="76BCF6BD" w14:textId="77777777" w:rsidR="00BF5F86" w:rsidRPr="0055624D" w:rsidRDefault="00BF5F86" w:rsidP="00FF4C11">
      <w:pPr>
        <w:pStyle w:val="ListParagraph"/>
        <w:spacing w:line="240" w:lineRule="auto"/>
        <w:ind w:right="-7"/>
        <w:jc w:val="both"/>
        <w:rPr>
          <w:sz w:val="12"/>
          <w:szCs w:val="22"/>
        </w:rPr>
      </w:pPr>
    </w:p>
    <w:p w14:paraId="4A52AEB0" w14:textId="2BC0FBC2" w:rsidR="00BF5F86" w:rsidRPr="0055624D" w:rsidRDefault="00BF5F86" w:rsidP="00FF4C11">
      <w:pPr>
        <w:pStyle w:val="ListParagraph"/>
        <w:numPr>
          <w:ilvl w:val="0"/>
          <w:numId w:val="53"/>
        </w:numPr>
        <w:spacing w:line="240" w:lineRule="auto"/>
        <w:ind w:left="1260" w:right="-7"/>
        <w:contextualSpacing w:val="0"/>
        <w:jc w:val="both"/>
        <w:rPr>
          <w:szCs w:val="22"/>
        </w:rPr>
      </w:pPr>
      <w:r w:rsidRPr="0055624D">
        <w:rPr>
          <w:szCs w:val="22"/>
        </w:rPr>
        <w:t xml:space="preserve">Concessionaire shall design and construct one (1) Main Control and Administration Building having one thousand square meter (1,000 sq.m) area out of which seventy percent (70%) will be covered area. Location of this building shall be selected in consultation with Independent Engineer (IE) and the </w:t>
      </w:r>
      <w:r w:rsidR="00C021F4">
        <w:rPr>
          <w:szCs w:val="22"/>
        </w:rPr>
        <w:t>GoS</w:t>
      </w:r>
      <w:r w:rsidRPr="0055624D">
        <w:rPr>
          <w:szCs w:val="22"/>
        </w:rPr>
        <w:t>.</w:t>
      </w:r>
    </w:p>
    <w:p w14:paraId="610483DB" w14:textId="77777777" w:rsidR="00BF5F86" w:rsidRPr="0055624D" w:rsidRDefault="00BF5F86" w:rsidP="00FF4C11">
      <w:pPr>
        <w:pStyle w:val="ListParagraph"/>
        <w:spacing w:line="240" w:lineRule="auto"/>
        <w:ind w:left="1440" w:right="-7"/>
        <w:jc w:val="both"/>
        <w:rPr>
          <w:sz w:val="18"/>
          <w:szCs w:val="22"/>
        </w:rPr>
      </w:pPr>
    </w:p>
    <w:p w14:paraId="0543544F" w14:textId="77777777" w:rsidR="00BF5F86" w:rsidRPr="0055624D" w:rsidRDefault="00BF5F86" w:rsidP="00FF4C11">
      <w:pPr>
        <w:pStyle w:val="ListParagraph"/>
        <w:numPr>
          <w:ilvl w:val="0"/>
          <w:numId w:val="46"/>
        </w:numPr>
        <w:spacing w:line="240" w:lineRule="auto"/>
        <w:ind w:right="-7"/>
        <w:contextualSpacing w:val="0"/>
        <w:jc w:val="both"/>
        <w:rPr>
          <w:szCs w:val="22"/>
        </w:rPr>
      </w:pPr>
      <w:r w:rsidRPr="0055624D">
        <w:rPr>
          <w:b/>
          <w:smallCaps/>
          <w:szCs w:val="22"/>
          <w:u w:val="single"/>
        </w:rPr>
        <w:t>Land Acquisition Requirements</w:t>
      </w:r>
    </w:p>
    <w:p w14:paraId="030615D2" w14:textId="77777777" w:rsidR="00BF5F86" w:rsidRPr="0055624D" w:rsidRDefault="00BF5F86" w:rsidP="00FF4C11">
      <w:pPr>
        <w:pStyle w:val="ListParagraph"/>
        <w:spacing w:line="240" w:lineRule="auto"/>
        <w:ind w:right="-7"/>
        <w:contextualSpacing w:val="0"/>
        <w:jc w:val="both"/>
        <w:rPr>
          <w:sz w:val="16"/>
          <w:szCs w:val="22"/>
        </w:rPr>
      </w:pPr>
    </w:p>
    <w:p w14:paraId="1B7FD8D5" w14:textId="77777777" w:rsidR="00BF5F86" w:rsidRPr="0055624D" w:rsidRDefault="00BF5F86" w:rsidP="00FF4C11">
      <w:pPr>
        <w:pStyle w:val="ListParagraph"/>
        <w:spacing w:line="240" w:lineRule="auto"/>
        <w:ind w:right="-7"/>
        <w:contextualSpacing w:val="0"/>
        <w:jc w:val="both"/>
        <w:rPr>
          <w:szCs w:val="22"/>
        </w:rPr>
      </w:pPr>
      <w:r w:rsidRPr="0055624D">
        <w:rPr>
          <w:szCs w:val="22"/>
        </w:rPr>
        <w:t>After final approval of alignment, the concessionaire shall prepare the land acquisition folders. Details of property falling within required ROW, and additional area which may be required for interchanges shall be indicated. Details of land to be acquired for road construction shall also be updated. The Concessionaire shall prepare area estimation for ROW and additional land where required. ROW permanent markers shall also be set up by the Concessionaire. The Concessionaire shall also prepare area estimates for acquiring any additional land and removal of structures and utilities.</w:t>
      </w:r>
    </w:p>
    <w:p w14:paraId="12AE180F" w14:textId="77777777" w:rsidR="00BF5F86" w:rsidRPr="0055624D" w:rsidRDefault="00BF5F86" w:rsidP="00FF4C11">
      <w:pPr>
        <w:pStyle w:val="ListParagraph"/>
        <w:spacing w:line="240" w:lineRule="auto"/>
        <w:ind w:right="-7"/>
        <w:jc w:val="both"/>
        <w:rPr>
          <w:sz w:val="18"/>
          <w:szCs w:val="22"/>
        </w:rPr>
      </w:pPr>
    </w:p>
    <w:p w14:paraId="3BDDB62A" w14:textId="77777777" w:rsidR="00BF5F86" w:rsidRPr="0055624D" w:rsidRDefault="00BF5F86" w:rsidP="00FF4C11">
      <w:pPr>
        <w:pStyle w:val="ListParagraph"/>
        <w:numPr>
          <w:ilvl w:val="0"/>
          <w:numId w:val="46"/>
        </w:numPr>
        <w:spacing w:line="240" w:lineRule="auto"/>
        <w:ind w:right="-7"/>
        <w:contextualSpacing w:val="0"/>
        <w:jc w:val="both"/>
        <w:rPr>
          <w:szCs w:val="22"/>
        </w:rPr>
      </w:pPr>
      <w:r w:rsidRPr="0055624D">
        <w:rPr>
          <w:b/>
          <w:smallCaps/>
          <w:szCs w:val="22"/>
          <w:u w:val="single"/>
        </w:rPr>
        <w:lastRenderedPageBreak/>
        <w:t>Operation and Maintenance</w:t>
      </w:r>
      <w:r w:rsidRPr="0055624D">
        <w:rPr>
          <w:szCs w:val="22"/>
        </w:rPr>
        <w:t xml:space="preserve"> </w:t>
      </w:r>
    </w:p>
    <w:p w14:paraId="43A2445F" w14:textId="77777777" w:rsidR="00BF5F86" w:rsidRPr="0055624D" w:rsidRDefault="00BF5F86" w:rsidP="00FF4C11">
      <w:pPr>
        <w:pStyle w:val="ListParagraph"/>
        <w:spacing w:line="240" w:lineRule="auto"/>
        <w:ind w:right="-7"/>
        <w:jc w:val="both"/>
        <w:rPr>
          <w:sz w:val="18"/>
          <w:szCs w:val="22"/>
        </w:rPr>
      </w:pPr>
    </w:p>
    <w:p w14:paraId="4325C58E" w14:textId="77777777" w:rsidR="00BF5F86" w:rsidRPr="0055624D" w:rsidRDefault="00BF5F86" w:rsidP="00FF4C11">
      <w:pPr>
        <w:pStyle w:val="ListParagraph"/>
        <w:spacing w:line="240" w:lineRule="auto"/>
        <w:ind w:right="-7"/>
        <w:jc w:val="both"/>
        <w:rPr>
          <w:szCs w:val="22"/>
        </w:rPr>
      </w:pPr>
      <w:r w:rsidRPr="0055624D">
        <w:rPr>
          <w:szCs w:val="22"/>
        </w:rPr>
        <w:t>The Concessionaire is required to carry out the Operation and Maintenance in respect of all components of the Project.</w:t>
      </w:r>
    </w:p>
    <w:p w14:paraId="1B18B8A6" w14:textId="77777777" w:rsidR="00BF5F86" w:rsidRPr="0055624D" w:rsidRDefault="00BF5F86" w:rsidP="00FF4C11">
      <w:pPr>
        <w:spacing w:line="240" w:lineRule="auto"/>
        <w:ind w:left="720" w:right="-7" w:hanging="720"/>
        <w:jc w:val="both"/>
        <w:rPr>
          <w:sz w:val="18"/>
          <w:szCs w:val="22"/>
        </w:rPr>
      </w:pPr>
    </w:p>
    <w:p w14:paraId="1E70668A" w14:textId="77777777" w:rsidR="00BF5F86" w:rsidRPr="0055624D" w:rsidRDefault="00BF5F86" w:rsidP="00FF4C11">
      <w:pPr>
        <w:pStyle w:val="ListParagraph"/>
        <w:numPr>
          <w:ilvl w:val="0"/>
          <w:numId w:val="46"/>
        </w:numPr>
        <w:spacing w:line="240" w:lineRule="auto"/>
        <w:ind w:right="-7"/>
        <w:contextualSpacing w:val="0"/>
        <w:jc w:val="both"/>
        <w:rPr>
          <w:szCs w:val="22"/>
        </w:rPr>
      </w:pPr>
      <w:r w:rsidRPr="0055624D">
        <w:rPr>
          <w:b/>
          <w:smallCaps/>
          <w:szCs w:val="22"/>
          <w:u w:val="single"/>
        </w:rPr>
        <w:t xml:space="preserve">Design Report </w:t>
      </w:r>
    </w:p>
    <w:p w14:paraId="591A7261" w14:textId="77777777" w:rsidR="00BF5F86" w:rsidRPr="0055624D" w:rsidRDefault="00BF5F86" w:rsidP="00FF4C11">
      <w:pPr>
        <w:pStyle w:val="ListParagraph"/>
        <w:spacing w:line="240" w:lineRule="auto"/>
        <w:ind w:right="-7"/>
        <w:jc w:val="both"/>
        <w:rPr>
          <w:sz w:val="18"/>
          <w:szCs w:val="22"/>
        </w:rPr>
      </w:pPr>
    </w:p>
    <w:p w14:paraId="66A2E08E" w14:textId="77777777" w:rsidR="00BF5F86" w:rsidRPr="0055624D" w:rsidRDefault="00BF5F86" w:rsidP="00FF4C11">
      <w:pPr>
        <w:pStyle w:val="ListParagraph"/>
        <w:spacing w:line="240" w:lineRule="auto"/>
        <w:ind w:right="-7"/>
        <w:jc w:val="both"/>
        <w:rPr>
          <w:szCs w:val="22"/>
        </w:rPr>
      </w:pPr>
      <w:r w:rsidRPr="0055624D">
        <w:rPr>
          <w:szCs w:val="22"/>
        </w:rPr>
        <w:t>Concessionaire shall prepare a Design Report consisting of the final alignment, Design of Pavement and design of Structures (bridges, culverts, underpasses, retaining walls, protections works, embankment design, intersections and interchanges); containing all relevant tables, calculations, computer analysis (with proper explanation of the computer programs and analysis used in the calculations), interpretation of the computer results, conclusions, references and assumptions etc., all compiled and complete with sketches relevant to the preparation of construction drawings properly cross referenced between the drawings and the calculation sheets.</w:t>
      </w:r>
    </w:p>
    <w:p w14:paraId="118DA851" w14:textId="77777777" w:rsidR="00BF5F86" w:rsidRPr="0055624D" w:rsidRDefault="00BF5F86" w:rsidP="00FF4C11">
      <w:pPr>
        <w:spacing w:line="240" w:lineRule="auto"/>
        <w:ind w:left="720" w:right="-7" w:hanging="720"/>
        <w:jc w:val="both"/>
        <w:rPr>
          <w:sz w:val="16"/>
          <w:szCs w:val="22"/>
        </w:rPr>
      </w:pPr>
    </w:p>
    <w:p w14:paraId="027EE127" w14:textId="77777777" w:rsidR="00BF5F86" w:rsidRPr="0055624D" w:rsidRDefault="00BF5F86" w:rsidP="00FF4C11">
      <w:pPr>
        <w:pStyle w:val="ListParagraph"/>
        <w:numPr>
          <w:ilvl w:val="0"/>
          <w:numId w:val="46"/>
        </w:numPr>
        <w:spacing w:line="240" w:lineRule="auto"/>
        <w:ind w:right="-7"/>
        <w:contextualSpacing w:val="0"/>
        <w:jc w:val="both"/>
        <w:rPr>
          <w:szCs w:val="22"/>
        </w:rPr>
      </w:pPr>
      <w:r w:rsidRPr="0055624D">
        <w:rPr>
          <w:b/>
          <w:smallCaps/>
          <w:szCs w:val="22"/>
          <w:u w:val="single"/>
        </w:rPr>
        <w:t>Designer’s Requirement</w:t>
      </w:r>
      <w:r w:rsidRPr="0055624D">
        <w:rPr>
          <w:smallCaps/>
          <w:szCs w:val="22"/>
        </w:rPr>
        <w:t xml:space="preserve"> </w:t>
      </w:r>
    </w:p>
    <w:p w14:paraId="589051B5" w14:textId="77777777" w:rsidR="00BF5F86" w:rsidRPr="0055624D" w:rsidRDefault="00BF5F86" w:rsidP="00FF4C11">
      <w:pPr>
        <w:spacing w:line="240" w:lineRule="auto"/>
        <w:ind w:left="720" w:right="-7"/>
        <w:rPr>
          <w:sz w:val="16"/>
          <w:szCs w:val="22"/>
        </w:rPr>
      </w:pPr>
    </w:p>
    <w:p w14:paraId="339B83F8" w14:textId="77777777" w:rsidR="00BF5F86" w:rsidRPr="00BF3152" w:rsidRDefault="00BF5F86" w:rsidP="00FF4C11">
      <w:pPr>
        <w:spacing w:line="240" w:lineRule="auto"/>
        <w:ind w:left="720" w:right="-7"/>
        <w:rPr>
          <w:szCs w:val="22"/>
        </w:rPr>
      </w:pPr>
      <w:r w:rsidRPr="0055624D">
        <w:rPr>
          <w:szCs w:val="22"/>
        </w:rPr>
        <w:t>The Concessionaire shall appoint such Designer who can demonstrate the following criteria:</w:t>
      </w:r>
    </w:p>
    <w:p w14:paraId="70228B32" w14:textId="77777777" w:rsidR="00BF5F86" w:rsidRPr="00F3679F" w:rsidRDefault="00BF5F86" w:rsidP="00FF4C11">
      <w:pPr>
        <w:spacing w:line="240" w:lineRule="auto"/>
        <w:ind w:right="-7"/>
        <w:rPr>
          <w:sz w:val="16"/>
          <w:szCs w:val="22"/>
        </w:rPr>
      </w:pPr>
    </w:p>
    <w:p w14:paraId="7842EFA7" w14:textId="77777777" w:rsidR="00BF5F86" w:rsidRPr="00BF3152" w:rsidRDefault="00BF5F86" w:rsidP="00FF4C11">
      <w:pPr>
        <w:pStyle w:val="ListParagraph"/>
        <w:numPr>
          <w:ilvl w:val="0"/>
          <w:numId w:val="64"/>
        </w:numPr>
        <w:spacing w:line="240" w:lineRule="auto"/>
        <w:ind w:right="-7"/>
        <w:jc w:val="both"/>
        <w:rPr>
          <w:color w:val="000000"/>
          <w:szCs w:val="22"/>
        </w:rPr>
      </w:pPr>
      <w:r w:rsidRPr="00BF3152">
        <w:rPr>
          <w:szCs w:val="22"/>
        </w:rPr>
        <w:t xml:space="preserve">The Designer must possess </w:t>
      </w:r>
      <w:r w:rsidRPr="00BF3152">
        <w:rPr>
          <w:color w:val="000000"/>
          <w:szCs w:val="22"/>
        </w:rPr>
        <w:t>valid PEC registration certificate in Project Profile Code 1215.</w:t>
      </w:r>
    </w:p>
    <w:p w14:paraId="3AF0C87D" w14:textId="77777777" w:rsidR="00BF5F86" w:rsidRPr="00F3679F" w:rsidRDefault="00BF5F86" w:rsidP="00FF4C11">
      <w:pPr>
        <w:pStyle w:val="ListParagraph"/>
        <w:spacing w:line="240" w:lineRule="auto"/>
        <w:ind w:left="1440" w:right="-7"/>
        <w:jc w:val="both"/>
        <w:rPr>
          <w:color w:val="000000"/>
          <w:sz w:val="16"/>
          <w:szCs w:val="22"/>
        </w:rPr>
      </w:pPr>
    </w:p>
    <w:p w14:paraId="42482FC3" w14:textId="77777777" w:rsidR="00BF5F86" w:rsidRPr="00BF3152" w:rsidRDefault="00BF5F86" w:rsidP="00FF4C11">
      <w:pPr>
        <w:pStyle w:val="ListParagraph"/>
        <w:numPr>
          <w:ilvl w:val="0"/>
          <w:numId w:val="64"/>
        </w:numPr>
        <w:spacing w:line="240" w:lineRule="auto"/>
        <w:ind w:right="-7"/>
        <w:jc w:val="both"/>
        <w:rPr>
          <w:color w:val="000000"/>
          <w:szCs w:val="22"/>
        </w:rPr>
      </w:pPr>
      <w:r w:rsidRPr="00BF3152">
        <w:rPr>
          <w:color w:val="000000"/>
          <w:szCs w:val="22"/>
        </w:rPr>
        <w:t>Similar Work i.e.</w:t>
      </w:r>
      <w:r>
        <w:rPr>
          <w:color w:val="000000"/>
          <w:szCs w:val="22"/>
        </w:rPr>
        <w:t>,</w:t>
      </w:r>
      <w:r w:rsidRPr="00BF3152">
        <w:rPr>
          <w:color w:val="000000"/>
          <w:szCs w:val="22"/>
        </w:rPr>
        <w:t xml:space="preserve"> design of at least two </w:t>
      </w:r>
      <w:r>
        <w:rPr>
          <w:color w:val="000000"/>
          <w:szCs w:val="22"/>
        </w:rPr>
        <w:t xml:space="preserve">(2) </w:t>
      </w:r>
      <w:r w:rsidRPr="00BF3152">
        <w:rPr>
          <w:color w:val="000000"/>
          <w:szCs w:val="22"/>
        </w:rPr>
        <w:t>Highways</w:t>
      </w:r>
      <w:r>
        <w:rPr>
          <w:color w:val="000000"/>
          <w:szCs w:val="22"/>
        </w:rPr>
        <w:t xml:space="preserve"> </w:t>
      </w:r>
      <w:r w:rsidRPr="00BF3152">
        <w:rPr>
          <w:color w:val="000000"/>
          <w:szCs w:val="22"/>
        </w:rPr>
        <w:t>/</w:t>
      </w:r>
      <w:r>
        <w:rPr>
          <w:color w:val="000000"/>
          <w:szCs w:val="22"/>
        </w:rPr>
        <w:t xml:space="preserve"> </w:t>
      </w:r>
      <w:r w:rsidRPr="00BF3152">
        <w:rPr>
          <w:color w:val="000000"/>
          <w:szCs w:val="22"/>
        </w:rPr>
        <w:t>Expressways</w:t>
      </w:r>
      <w:r>
        <w:rPr>
          <w:color w:val="000000"/>
          <w:szCs w:val="22"/>
        </w:rPr>
        <w:t xml:space="preserve"> </w:t>
      </w:r>
      <w:r w:rsidRPr="00BF3152">
        <w:rPr>
          <w:color w:val="000000"/>
          <w:szCs w:val="22"/>
        </w:rPr>
        <w:t>/</w:t>
      </w:r>
      <w:r>
        <w:rPr>
          <w:color w:val="000000"/>
          <w:szCs w:val="22"/>
        </w:rPr>
        <w:t xml:space="preserve"> </w:t>
      </w:r>
      <w:r w:rsidRPr="00BF3152">
        <w:rPr>
          <w:color w:val="000000"/>
          <w:szCs w:val="22"/>
        </w:rPr>
        <w:t xml:space="preserve">Motorways projects with interchanges having construction worth of </w:t>
      </w:r>
      <w:r>
        <w:rPr>
          <w:color w:val="000000"/>
          <w:szCs w:val="22"/>
        </w:rPr>
        <w:t>PKR 3,000,000,000/- (Pakistani Rupees Three Billion only)</w:t>
      </w:r>
      <w:r w:rsidRPr="00BF3152">
        <w:rPr>
          <w:color w:val="000000"/>
          <w:szCs w:val="22"/>
        </w:rPr>
        <w:t xml:space="preserve"> completed in the last ten (10) years.</w:t>
      </w:r>
    </w:p>
    <w:p w14:paraId="665D2933" w14:textId="77777777" w:rsidR="00BF5F86" w:rsidRPr="00F3679F" w:rsidRDefault="00BF5F86" w:rsidP="00FF4C11">
      <w:pPr>
        <w:spacing w:line="240" w:lineRule="auto"/>
        <w:ind w:left="720" w:right="-7"/>
        <w:jc w:val="both"/>
        <w:rPr>
          <w:color w:val="000000"/>
          <w:sz w:val="16"/>
          <w:szCs w:val="22"/>
        </w:rPr>
      </w:pPr>
    </w:p>
    <w:p w14:paraId="1F026FCF" w14:textId="77777777" w:rsidR="00BF5F86" w:rsidRPr="00BF3152" w:rsidRDefault="00BF5F86" w:rsidP="00FF4C11">
      <w:pPr>
        <w:pStyle w:val="ListParagraph"/>
        <w:numPr>
          <w:ilvl w:val="0"/>
          <w:numId w:val="64"/>
        </w:numPr>
        <w:spacing w:line="240" w:lineRule="auto"/>
        <w:ind w:right="-7"/>
        <w:jc w:val="both"/>
        <w:rPr>
          <w:color w:val="000000"/>
          <w:szCs w:val="22"/>
        </w:rPr>
      </w:pPr>
      <w:r w:rsidRPr="00BF3152">
        <w:rPr>
          <w:color w:val="000000"/>
          <w:szCs w:val="22"/>
        </w:rPr>
        <w:t xml:space="preserve">Have an average annual turnover of </w:t>
      </w:r>
      <w:r>
        <w:rPr>
          <w:color w:val="000000"/>
          <w:szCs w:val="22"/>
        </w:rPr>
        <w:t xml:space="preserve">PKR 120,000,000/- (Pakistani Rupees One Hundred Twenty Million only) </w:t>
      </w:r>
      <w:r w:rsidRPr="00BF3152">
        <w:rPr>
          <w:color w:val="000000"/>
          <w:szCs w:val="22"/>
        </w:rPr>
        <w:t xml:space="preserve">for </w:t>
      </w:r>
      <w:r>
        <w:rPr>
          <w:color w:val="000000"/>
          <w:szCs w:val="22"/>
        </w:rPr>
        <w:t xml:space="preserve">the </w:t>
      </w:r>
      <w:r w:rsidRPr="00BF3152">
        <w:rPr>
          <w:color w:val="000000"/>
          <w:szCs w:val="22"/>
        </w:rPr>
        <w:t>last three (3) years</w:t>
      </w:r>
      <w:r>
        <w:rPr>
          <w:color w:val="000000"/>
          <w:szCs w:val="22"/>
        </w:rPr>
        <w:t>.</w:t>
      </w:r>
    </w:p>
    <w:p w14:paraId="3B88095A" w14:textId="77777777" w:rsidR="00BF5F86" w:rsidRPr="00F3679F" w:rsidRDefault="00BF5F86" w:rsidP="00FF4C11">
      <w:pPr>
        <w:spacing w:line="240" w:lineRule="auto"/>
        <w:ind w:left="720" w:right="-7"/>
        <w:jc w:val="both"/>
        <w:rPr>
          <w:color w:val="000000"/>
          <w:sz w:val="16"/>
          <w:szCs w:val="22"/>
        </w:rPr>
      </w:pPr>
    </w:p>
    <w:p w14:paraId="6CDBA187" w14:textId="77777777" w:rsidR="00BF5F86" w:rsidRPr="00BF3152" w:rsidRDefault="00BF5F86" w:rsidP="00FF4C11">
      <w:pPr>
        <w:pStyle w:val="ListParagraph"/>
        <w:numPr>
          <w:ilvl w:val="0"/>
          <w:numId w:val="64"/>
        </w:numPr>
        <w:spacing w:line="240" w:lineRule="auto"/>
        <w:ind w:right="-7"/>
        <w:jc w:val="both"/>
        <w:rPr>
          <w:color w:val="000000"/>
          <w:szCs w:val="22"/>
        </w:rPr>
      </w:pPr>
      <w:r w:rsidRPr="00BF3152">
        <w:rPr>
          <w:color w:val="000000"/>
          <w:szCs w:val="22"/>
        </w:rPr>
        <w:t>Have following permanent staff on their payroll for last two (2) years:</w:t>
      </w:r>
    </w:p>
    <w:p w14:paraId="40D09E18" w14:textId="77777777" w:rsidR="00BF5F86" w:rsidRPr="00F3679F" w:rsidRDefault="00BF5F86" w:rsidP="00FF4C11">
      <w:pPr>
        <w:spacing w:line="240" w:lineRule="auto"/>
        <w:ind w:left="720" w:right="-7"/>
        <w:jc w:val="both"/>
        <w:rPr>
          <w:color w:val="000000"/>
          <w:sz w:val="16"/>
          <w:szCs w:val="22"/>
        </w:rPr>
      </w:pPr>
    </w:p>
    <w:p w14:paraId="1E4DE7D8" w14:textId="77777777" w:rsidR="00BF5F86" w:rsidRDefault="00BF5F86" w:rsidP="00FF4C11">
      <w:pPr>
        <w:pStyle w:val="ListParagraph"/>
        <w:numPr>
          <w:ilvl w:val="1"/>
          <w:numId w:val="64"/>
        </w:numPr>
        <w:spacing w:line="240" w:lineRule="auto"/>
        <w:ind w:left="1710" w:right="-7" w:hanging="270"/>
        <w:jc w:val="both"/>
        <w:rPr>
          <w:color w:val="000000"/>
          <w:szCs w:val="22"/>
        </w:rPr>
      </w:pPr>
      <w:r w:rsidRPr="00BF3152">
        <w:rPr>
          <w:color w:val="000000"/>
          <w:szCs w:val="22"/>
        </w:rPr>
        <w:t xml:space="preserve">Structural Design Engineer MS in Structure with </w:t>
      </w:r>
      <w:r>
        <w:rPr>
          <w:color w:val="000000"/>
          <w:szCs w:val="22"/>
        </w:rPr>
        <w:t>twenty (</w:t>
      </w:r>
      <w:r w:rsidRPr="00BF3152">
        <w:rPr>
          <w:color w:val="000000"/>
          <w:szCs w:val="22"/>
        </w:rPr>
        <w:t>20</w:t>
      </w:r>
      <w:r>
        <w:rPr>
          <w:color w:val="000000"/>
          <w:szCs w:val="22"/>
        </w:rPr>
        <w:t>)</w:t>
      </w:r>
      <w:r w:rsidRPr="00BF3152">
        <w:rPr>
          <w:color w:val="000000"/>
          <w:szCs w:val="22"/>
        </w:rPr>
        <w:t xml:space="preserve"> years design experience</w:t>
      </w:r>
      <w:r>
        <w:rPr>
          <w:color w:val="000000"/>
          <w:szCs w:val="22"/>
        </w:rPr>
        <w:t>;</w:t>
      </w:r>
    </w:p>
    <w:p w14:paraId="2DC41D3D" w14:textId="77777777" w:rsidR="00BF5F86" w:rsidRPr="00F3679F" w:rsidRDefault="00BF5F86" w:rsidP="00FF4C11">
      <w:pPr>
        <w:pStyle w:val="ListParagraph"/>
        <w:spacing w:line="240" w:lineRule="auto"/>
        <w:ind w:left="1710" w:right="-7" w:hanging="270"/>
        <w:jc w:val="both"/>
        <w:rPr>
          <w:color w:val="000000"/>
          <w:sz w:val="16"/>
          <w:szCs w:val="22"/>
        </w:rPr>
      </w:pPr>
    </w:p>
    <w:p w14:paraId="57A289D8" w14:textId="77777777" w:rsidR="00BF5F86" w:rsidRDefault="00BF5F86" w:rsidP="00FF4C11">
      <w:pPr>
        <w:pStyle w:val="ListParagraph"/>
        <w:numPr>
          <w:ilvl w:val="1"/>
          <w:numId w:val="64"/>
        </w:numPr>
        <w:spacing w:line="240" w:lineRule="auto"/>
        <w:ind w:left="1710" w:right="-7" w:hanging="270"/>
        <w:jc w:val="both"/>
        <w:rPr>
          <w:color w:val="000000"/>
          <w:szCs w:val="22"/>
        </w:rPr>
      </w:pPr>
      <w:r w:rsidRPr="00BF3152">
        <w:rPr>
          <w:color w:val="000000"/>
          <w:szCs w:val="22"/>
        </w:rPr>
        <w:t>Transportation</w:t>
      </w:r>
      <w:r>
        <w:rPr>
          <w:color w:val="000000"/>
          <w:szCs w:val="22"/>
        </w:rPr>
        <w:t xml:space="preserve"> </w:t>
      </w:r>
      <w:r w:rsidRPr="00BF3152">
        <w:rPr>
          <w:color w:val="000000"/>
          <w:szCs w:val="22"/>
        </w:rPr>
        <w:t>/</w:t>
      </w:r>
      <w:r>
        <w:rPr>
          <w:color w:val="000000"/>
          <w:szCs w:val="22"/>
        </w:rPr>
        <w:t xml:space="preserve"> </w:t>
      </w:r>
      <w:r w:rsidRPr="00BF3152">
        <w:rPr>
          <w:color w:val="000000"/>
          <w:szCs w:val="22"/>
        </w:rPr>
        <w:t xml:space="preserve">Highway Design Engineer MS in Transportation with </w:t>
      </w:r>
      <w:r>
        <w:rPr>
          <w:color w:val="000000"/>
          <w:szCs w:val="22"/>
        </w:rPr>
        <w:t>twenty (</w:t>
      </w:r>
      <w:r w:rsidRPr="00BF3152">
        <w:rPr>
          <w:color w:val="000000"/>
          <w:szCs w:val="22"/>
        </w:rPr>
        <w:t>20</w:t>
      </w:r>
      <w:r>
        <w:rPr>
          <w:color w:val="000000"/>
          <w:szCs w:val="22"/>
        </w:rPr>
        <w:t>)</w:t>
      </w:r>
      <w:r w:rsidRPr="00BF3152">
        <w:rPr>
          <w:color w:val="000000"/>
          <w:szCs w:val="22"/>
        </w:rPr>
        <w:t xml:space="preserve"> years design experience</w:t>
      </w:r>
      <w:r>
        <w:rPr>
          <w:color w:val="000000"/>
          <w:szCs w:val="22"/>
        </w:rPr>
        <w:t>;</w:t>
      </w:r>
    </w:p>
    <w:p w14:paraId="118F17C3" w14:textId="77777777" w:rsidR="00BF5F86" w:rsidRPr="00F3679F" w:rsidRDefault="00BF5F86" w:rsidP="00FF4C11">
      <w:pPr>
        <w:pStyle w:val="ListParagraph"/>
        <w:spacing w:line="240" w:lineRule="auto"/>
        <w:ind w:left="1710" w:right="-7" w:hanging="270"/>
        <w:jc w:val="both"/>
        <w:rPr>
          <w:color w:val="000000"/>
          <w:sz w:val="16"/>
          <w:szCs w:val="22"/>
        </w:rPr>
      </w:pPr>
    </w:p>
    <w:p w14:paraId="398F43B8" w14:textId="77777777" w:rsidR="00BF5F86" w:rsidRPr="00BF3152" w:rsidRDefault="00BF5F86" w:rsidP="00FF4C11">
      <w:pPr>
        <w:pStyle w:val="ListParagraph"/>
        <w:numPr>
          <w:ilvl w:val="1"/>
          <w:numId w:val="64"/>
        </w:numPr>
        <w:spacing w:line="240" w:lineRule="auto"/>
        <w:ind w:left="1710" w:right="-7" w:hanging="270"/>
        <w:jc w:val="both"/>
        <w:rPr>
          <w:color w:val="000000"/>
          <w:szCs w:val="22"/>
        </w:rPr>
      </w:pPr>
      <w:r w:rsidRPr="00BF3152">
        <w:rPr>
          <w:color w:val="000000"/>
          <w:szCs w:val="22"/>
        </w:rPr>
        <w:t>Civil Engineers 5 No. BE</w:t>
      </w:r>
      <w:r>
        <w:rPr>
          <w:color w:val="000000"/>
          <w:szCs w:val="22"/>
        </w:rPr>
        <w:t xml:space="preserve"> </w:t>
      </w:r>
      <w:r w:rsidRPr="00BF3152">
        <w:rPr>
          <w:color w:val="000000"/>
          <w:szCs w:val="22"/>
        </w:rPr>
        <w:t>/</w:t>
      </w:r>
      <w:r>
        <w:rPr>
          <w:color w:val="000000"/>
          <w:szCs w:val="22"/>
        </w:rPr>
        <w:t xml:space="preserve"> </w:t>
      </w:r>
      <w:r w:rsidRPr="00BF3152">
        <w:rPr>
          <w:color w:val="000000"/>
          <w:szCs w:val="22"/>
        </w:rPr>
        <w:t xml:space="preserve">BSc Civil having </w:t>
      </w:r>
      <w:r>
        <w:rPr>
          <w:color w:val="000000"/>
          <w:szCs w:val="22"/>
        </w:rPr>
        <w:t>twelve (</w:t>
      </w:r>
      <w:r w:rsidRPr="00BF3152">
        <w:rPr>
          <w:color w:val="000000"/>
          <w:szCs w:val="22"/>
        </w:rPr>
        <w:t>12</w:t>
      </w:r>
      <w:r>
        <w:rPr>
          <w:color w:val="000000"/>
          <w:szCs w:val="22"/>
        </w:rPr>
        <w:t>)</w:t>
      </w:r>
      <w:r w:rsidRPr="00BF3152">
        <w:rPr>
          <w:color w:val="000000"/>
          <w:szCs w:val="22"/>
        </w:rPr>
        <w:t xml:space="preserve"> years design experience</w:t>
      </w:r>
      <w:r>
        <w:rPr>
          <w:color w:val="000000"/>
          <w:szCs w:val="22"/>
        </w:rPr>
        <w:t>.</w:t>
      </w:r>
    </w:p>
    <w:p w14:paraId="4825C64E" w14:textId="77777777" w:rsidR="00BF5F86" w:rsidRPr="00BF3152" w:rsidRDefault="00BF5F86" w:rsidP="00FF4C11">
      <w:pPr>
        <w:spacing w:line="240" w:lineRule="auto"/>
        <w:ind w:left="720" w:right="-7"/>
        <w:rPr>
          <w:color w:val="000000"/>
          <w:szCs w:val="22"/>
        </w:rPr>
      </w:pPr>
    </w:p>
    <w:p w14:paraId="0AB8866C" w14:textId="6C357DB8" w:rsidR="00440E75" w:rsidRPr="00440E75" w:rsidRDefault="00BF5F86" w:rsidP="00FF4C11">
      <w:pPr>
        <w:spacing w:line="240" w:lineRule="auto"/>
        <w:ind w:left="720" w:right="-7"/>
        <w:jc w:val="both"/>
        <w:rPr>
          <w:szCs w:val="22"/>
        </w:rPr>
      </w:pPr>
      <w:r w:rsidRPr="00BF3152">
        <w:rPr>
          <w:color w:val="000000"/>
          <w:szCs w:val="22"/>
        </w:rPr>
        <w:t xml:space="preserve">Such above stated criteria shall be verified by the Independent Engineer </w:t>
      </w:r>
      <w:r>
        <w:rPr>
          <w:color w:val="000000"/>
          <w:szCs w:val="22"/>
        </w:rPr>
        <w:t xml:space="preserve">(IE) </w:t>
      </w:r>
      <w:r w:rsidRPr="00BF3152">
        <w:rPr>
          <w:color w:val="000000"/>
          <w:szCs w:val="22"/>
        </w:rPr>
        <w:t>at the time of the appointment of the Designer.</w:t>
      </w:r>
    </w:p>
    <w:p w14:paraId="5F41D2C0" w14:textId="77777777" w:rsidR="00BF5F86" w:rsidRDefault="00BF5F86">
      <w:pPr>
        <w:spacing w:line="240" w:lineRule="auto"/>
        <w:rPr>
          <w:szCs w:val="22"/>
        </w:rPr>
      </w:pPr>
    </w:p>
    <w:p w14:paraId="4330C942" w14:textId="77777777" w:rsidR="00FF4C11" w:rsidRDefault="00FF4C11">
      <w:pPr>
        <w:spacing w:line="240" w:lineRule="auto"/>
        <w:rPr>
          <w:b/>
          <w:smallCaps/>
          <w:sz w:val="26"/>
          <w:szCs w:val="22"/>
        </w:rPr>
      </w:pPr>
      <w:bookmarkStart w:id="14" w:name="_Toc533342044"/>
      <w:bookmarkEnd w:id="3"/>
      <w:r>
        <w:rPr>
          <w:b/>
          <w:smallCaps/>
          <w:sz w:val="26"/>
          <w:szCs w:val="22"/>
        </w:rPr>
        <w:br w:type="page"/>
      </w:r>
    </w:p>
    <w:p w14:paraId="732D900D" w14:textId="02BA613B" w:rsidR="00082111" w:rsidRPr="008E65F0" w:rsidRDefault="008260C3" w:rsidP="008E65F0">
      <w:pPr>
        <w:pBdr>
          <w:bottom w:val="single" w:sz="4" w:space="1" w:color="auto"/>
        </w:pBdr>
        <w:tabs>
          <w:tab w:val="left" w:pos="2894"/>
        </w:tabs>
        <w:spacing w:line="240" w:lineRule="auto"/>
        <w:ind w:right="979"/>
        <w:jc w:val="center"/>
        <w:outlineLvl w:val="0"/>
        <w:rPr>
          <w:b/>
          <w:smallCaps/>
          <w:sz w:val="26"/>
          <w:szCs w:val="22"/>
        </w:rPr>
      </w:pPr>
      <w:r w:rsidRPr="008E65F0">
        <w:rPr>
          <w:b/>
          <w:smallCaps/>
          <w:sz w:val="26"/>
          <w:szCs w:val="22"/>
        </w:rPr>
        <w:lastRenderedPageBreak/>
        <w:t xml:space="preserve">Annexure M – Project Location </w:t>
      </w:r>
      <w:r w:rsidR="00410BDA" w:rsidRPr="008E65F0">
        <w:rPr>
          <w:b/>
          <w:smallCaps/>
          <w:sz w:val="26"/>
          <w:szCs w:val="22"/>
        </w:rPr>
        <w:t>Plan</w:t>
      </w:r>
      <w:bookmarkEnd w:id="14"/>
    </w:p>
    <w:p w14:paraId="6FA1C7CA" w14:textId="77777777" w:rsidR="00C11F3E" w:rsidRDefault="00C11F3E" w:rsidP="008E65F0">
      <w:pPr>
        <w:spacing w:line="240" w:lineRule="auto"/>
        <w:ind w:right="983"/>
        <w:rPr>
          <w:b/>
          <w:smallCaps/>
        </w:rPr>
      </w:pPr>
    </w:p>
    <w:p w14:paraId="42E61EA1" w14:textId="6EDA590F" w:rsidR="00B43B71" w:rsidRDefault="00BB0CC7">
      <w:pPr>
        <w:spacing w:line="240" w:lineRule="auto"/>
        <w:jc w:val="center"/>
        <w:rPr>
          <w:b/>
          <w:smallCaps/>
        </w:rPr>
      </w:pPr>
      <w:r>
        <w:rPr>
          <w:b/>
          <w:smallCaps/>
          <w:noProof/>
          <w:lang w:val="en-US" w:eastAsia="en-US"/>
        </w:rPr>
        <w:drawing>
          <wp:inline distT="0" distB="0" distL="0" distR="0" wp14:anchorId="49978631" wp14:editId="6075619A">
            <wp:extent cx="7334877" cy="5489482"/>
            <wp:effectExtent l="8255"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ir Expressway Location Map.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349369" cy="5500328"/>
                    </a:xfrm>
                    <a:prstGeom prst="rect">
                      <a:avLst/>
                    </a:prstGeom>
                  </pic:spPr>
                </pic:pic>
              </a:graphicData>
            </a:graphic>
          </wp:inline>
        </w:drawing>
      </w:r>
    </w:p>
    <w:p w14:paraId="429CFAFF" w14:textId="23D43356" w:rsidR="001C3726" w:rsidRDefault="001C3726">
      <w:pPr>
        <w:spacing w:line="240" w:lineRule="auto"/>
        <w:rPr>
          <w:b/>
          <w:smallCaps/>
        </w:rPr>
      </w:pPr>
    </w:p>
    <w:sectPr w:rsidR="001C3726" w:rsidSect="003959B5">
      <w:headerReference w:type="default" r:id="rId20"/>
      <w:footerReference w:type="default" r:id="rId21"/>
      <w:pgSz w:w="11909" w:h="16834" w:code="9"/>
      <w:pgMar w:top="1728" w:right="1728" w:bottom="1728" w:left="1728"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C18EE" w14:textId="77777777" w:rsidR="00951E17" w:rsidRDefault="00951E17" w:rsidP="00BF5538">
      <w:pPr>
        <w:spacing w:line="240" w:lineRule="auto"/>
      </w:pPr>
      <w:r>
        <w:separator/>
      </w:r>
    </w:p>
  </w:endnote>
  <w:endnote w:type="continuationSeparator" w:id="0">
    <w:p w14:paraId="09C6B5AC" w14:textId="77777777" w:rsidR="00951E17" w:rsidRDefault="00951E17" w:rsidP="00BF5538">
      <w:pPr>
        <w:spacing w:line="240" w:lineRule="auto"/>
      </w:pPr>
      <w:r>
        <w:continuationSeparator/>
      </w:r>
    </w:p>
  </w:endnote>
  <w:endnote w:type="continuationNotice" w:id="1">
    <w:p w14:paraId="1A1A1D4B" w14:textId="77777777" w:rsidR="00951E17" w:rsidRDefault="00951E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DNIGF+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6560F" w14:textId="1DCF815B" w:rsidR="005F70D3" w:rsidRPr="00F03BFF" w:rsidRDefault="005F70D3" w:rsidP="008E65F0">
    <w:pPr>
      <w:pStyle w:val="Footer"/>
      <w:tabs>
        <w:tab w:val="clear" w:pos="9360"/>
      </w:tabs>
      <w:ind w:right="983"/>
      <w:jc w:val="center"/>
    </w:pPr>
    <w:r w:rsidRPr="00722948">
      <w:fldChar w:fldCharType="begin"/>
    </w:r>
    <w:r w:rsidRPr="00F03BFF">
      <w:instrText xml:space="preserve"> PAGE   \* MERGEFORMAT </w:instrText>
    </w:r>
    <w:r w:rsidRPr="00722948">
      <w:fldChar w:fldCharType="separate"/>
    </w:r>
    <w:r w:rsidR="00D7147B">
      <w:rPr>
        <w:noProof/>
      </w:rPr>
      <w:t>21</w:t>
    </w:r>
    <w:r w:rsidRPr="00722948">
      <w:fldChar w:fldCharType="end"/>
    </w:r>
  </w:p>
  <w:p w14:paraId="3C80447B" w14:textId="77777777" w:rsidR="005F70D3" w:rsidRPr="00F03BFF" w:rsidRDefault="005F70D3" w:rsidP="008E65F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17CA2" w14:textId="77777777" w:rsidR="00951E17" w:rsidRDefault="00951E17" w:rsidP="00BF5538">
      <w:pPr>
        <w:spacing w:line="240" w:lineRule="auto"/>
      </w:pPr>
      <w:r>
        <w:separator/>
      </w:r>
    </w:p>
  </w:footnote>
  <w:footnote w:type="continuationSeparator" w:id="0">
    <w:p w14:paraId="7F8588BC" w14:textId="77777777" w:rsidR="00951E17" w:rsidRDefault="00951E17" w:rsidP="00BF5538">
      <w:pPr>
        <w:spacing w:line="240" w:lineRule="auto"/>
      </w:pPr>
      <w:r>
        <w:continuationSeparator/>
      </w:r>
    </w:p>
  </w:footnote>
  <w:footnote w:type="continuationNotice" w:id="1">
    <w:p w14:paraId="41CE9067" w14:textId="77777777" w:rsidR="00951E17" w:rsidRDefault="00951E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8367D" w14:textId="77777777" w:rsidR="005F70D3" w:rsidRPr="006E6040" w:rsidRDefault="005F70D3">
    <w:pPr>
      <w:pStyle w:val="Header"/>
      <w:rPr>
        <w:b/>
        <w:smallCaps/>
      </w:rPr>
    </w:pPr>
  </w:p>
  <w:p w14:paraId="28EF4948" w14:textId="77777777" w:rsidR="005F70D3" w:rsidRPr="006E6040" w:rsidRDefault="005F70D3" w:rsidP="006E6040">
    <w:pPr>
      <w:pStyle w:val="Header"/>
      <w:tabs>
        <w:tab w:val="clear" w:pos="4680"/>
        <w:tab w:val="clear" w:pos="9360"/>
      </w:tabs>
      <w:rPr>
        <w:b/>
        <w:smallCaps/>
      </w:rPr>
    </w:pPr>
  </w:p>
  <w:tbl>
    <w:tblPr>
      <w:tblW w:w="0" w:type="auto"/>
      <w:tblBorders>
        <w:bottom w:val="single" w:sz="4" w:space="0" w:color="auto"/>
      </w:tblBorders>
      <w:tblLook w:val="04A0" w:firstRow="1" w:lastRow="0" w:firstColumn="1" w:lastColumn="0" w:noHBand="0" w:noVBand="1"/>
    </w:tblPr>
    <w:tblGrid>
      <w:gridCol w:w="4187"/>
      <w:gridCol w:w="4266"/>
    </w:tblGrid>
    <w:tr w:rsidR="005F70D3" w14:paraId="02340730" w14:textId="77777777" w:rsidTr="008E65F0">
      <w:tc>
        <w:tcPr>
          <w:tcW w:w="4410" w:type="dxa"/>
        </w:tcPr>
        <w:p w14:paraId="7EDB09E6" w14:textId="77777777" w:rsidR="005F70D3" w:rsidRPr="00521D20" w:rsidRDefault="005F70D3" w:rsidP="006E6040">
          <w:pPr>
            <w:pStyle w:val="Header"/>
            <w:rPr>
              <w:b/>
              <w:smallCaps/>
            </w:rPr>
          </w:pPr>
        </w:p>
        <w:p w14:paraId="3417A5FB" w14:textId="59D8030A" w:rsidR="005F70D3" w:rsidRPr="00521D20" w:rsidRDefault="005F70D3" w:rsidP="006E6040">
          <w:pPr>
            <w:pStyle w:val="Header"/>
            <w:rPr>
              <w:b/>
              <w:smallCaps/>
            </w:rPr>
          </w:pPr>
          <w:r w:rsidRPr="00521D20">
            <w:rPr>
              <w:b/>
              <w:smallCaps/>
            </w:rPr>
            <w:t xml:space="preserve">Volume I: Request for Proposal </w:t>
          </w:r>
        </w:p>
        <w:p w14:paraId="0A47578B" w14:textId="6231355E" w:rsidR="005F70D3" w:rsidRPr="00521D20" w:rsidRDefault="005F70D3" w:rsidP="006E6040">
          <w:pPr>
            <w:pStyle w:val="Header"/>
            <w:rPr>
              <w:b/>
              <w:smallCaps/>
            </w:rPr>
          </w:pPr>
          <w:r>
            <w:rPr>
              <w:b/>
              <w:smallCaps/>
            </w:rPr>
            <w:t>Malir Expressway</w:t>
          </w:r>
          <w:r w:rsidRPr="00521D20">
            <w:rPr>
              <w:b/>
              <w:smallCaps/>
            </w:rPr>
            <w:t xml:space="preserve"> Project</w:t>
          </w:r>
        </w:p>
        <w:p w14:paraId="6DF61C4D" w14:textId="77777777" w:rsidR="005F70D3" w:rsidRPr="00521D20" w:rsidRDefault="005F70D3" w:rsidP="006E6040">
          <w:pPr>
            <w:pStyle w:val="Header"/>
            <w:rPr>
              <w:b/>
              <w:smallCaps/>
            </w:rPr>
          </w:pPr>
        </w:p>
      </w:tc>
      <w:tc>
        <w:tcPr>
          <w:tcW w:w="4500" w:type="dxa"/>
        </w:tcPr>
        <w:p w14:paraId="15A8A7A4" w14:textId="77777777" w:rsidR="005F70D3" w:rsidRPr="00521D20" w:rsidRDefault="005F70D3" w:rsidP="00521D20">
          <w:pPr>
            <w:pStyle w:val="Header"/>
            <w:jc w:val="right"/>
            <w:rPr>
              <w:b/>
              <w:smallCaps/>
            </w:rPr>
          </w:pPr>
          <w:r w:rsidRPr="00521D20">
            <w:rPr>
              <w:b/>
              <w:smallCaps/>
              <w:noProof/>
              <w:lang w:val="en-US" w:eastAsia="en-US"/>
            </w:rPr>
            <w:drawing>
              <wp:inline distT="0" distB="0" distL="0" distR="0" wp14:anchorId="44A92C5A" wp14:editId="29174A12">
                <wp:extent cx="688975" cy="735965"/>
                <wp:effectExtent l="0" t="0" r="0" b="6985"/>
                <wp:docPr id="6"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735965"/>
                        </a:xfrm>
                        <a:prstGeom prst="rect">
                          <a:avLst/>
                        </a:prstGeom>
                        <a:noFill/>
                        <a:ln>
                          <a:noFill/>
                        </a:ln>
                      </pic:spPr>
                    </pic:pic>
                  </a:graphicData>
                </a:graphic>
              </wp:inline>
            </w:drawing>
          </w:r>
        </w:p>
      </w:tc>
    </w:tr>
  </w:tbl>
  <w:p w14:paraId="2104704A" w14:textId="77777777" w:rsidR="005F70D3" w:rsidRDefault="005F70D3" w:rsidP="006E6040">
    <w:pPr>
      <w:pStyle w:val="Header"/>
      <w:tabs>
        <w:tab w:val="clear" w:pos="468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570"/>
    <w:multiLevelType w:val="hybridMultilevel"/>
    <w:tmpl w:val="AD2E5F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300FA7"/>
    <w:multiLevelType w:val="hybridMultilevel"/>
    <w:tmpl w:val="6268C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9766FF"/>
    <w:multiLevelType w:val="hybridMultilevel"/>
    <w:tmpl w:val="66C2B05C"/>
    <w:lvl w:ilvl="0" w:tplc="4B9C171A">
      <w:start w:val="1"/>
      <w:numFmt w:val="lowerLetter"/>
      <w:lvlText w:val="%1)"/>
      <w:lvlJc w:val="left"/>
      <w:pPr>
        <w:ind w:left="1800" w:hanging="360"/>
      </w:pPr>
      <w:rPr>
        <w:rFonts w:hint="default"/>
        <w:b/>
      </w:rPr>
    </w:lvl>
    <w:lvl w:ilvl="1" w:tplc="08090001">
      <w:start w:val="1"/>
      <w:numFmt w:val="bullet"/>
      <w:lvlText w:val=""/>
      <w:lvlJc w:val="left"/>
      <w:pPr>
        <w:ind w:left="2520" w:hanging="360"/>
      </w:pPr>
      <w:rPr>
        <w:rFonts w:ascii="Symbol" w:hAnsi="Symbol" w:hint="default"/>
      </w:rPr>
    </w:lvl>
    <w:lvl w:ilvl="2" w:tplc="3C002724">
      <w:start w:val="7"/>
      <w:numFmt w:val="bullet"/>
      <w:lvlText w:val="-"/>
      <w:lvlJc w:val="left"/>
      <w:pPr>
        <w:ind w:left="3420" w:hanging="360"/>
      </w:pPr>
      <w:rPr>
        <w:rFonts w:ascii="Times New Roman" w:eastAsia="Calibri" w:hAnsi="Times New Roman" w:cs="Times New Roman" w:hint="default"/>
      </w:rPr>
    </w:lvl>
    <w:lvl w:ilvl="3" w:tplc="3294CE1E">
      <w:start w:val="10"/>
      <w:numFmt w:val="decimal"/>
      <w:lvlText w:val="%4"/>
      <w:lvlJc w:val="left"/>
      <w:pPr>
        <w:ind w:left="3960" w:hanging="360"/>
      </w:pPr>
      <w:rPr>
        <w:rFonts w:hint="default"/>
      </w:rPr>
    </w:lvl>
    <w:lvl w:ilvl="4" w:tplc="6CF221AA">
      <w:start w:val="11"/>
      <w:numFmt w:val="decimal"/>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CF3FD9"/>
    <w:multiLevelType w:val="hybridMultilevel"/>
    <w:tmpl w:val="D9648B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B7BAE"/>
    <w:multiLevelType w:val="hybridMultilevel"/>
    <w:tmpl w:val="0882D70C"/>
    <w:lvl w:ilvl="0" w:tplc="1A849C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98907C1"/>
    <w:multiLevelType w:val="hybridMultilevel"/>
    <w:tmpl w:val="B086B494"/>
    <w:lvl w:ilvl="0" w:tplc="3438D74E">
      <w:start w:val="1"/>
      <w:numFmt w:val="lowerLetter"/>
      <w:lvlText w:val="(%1)"/>
      <w:lvlJc w:val="left"/>
      <w:pPr>
        <w:ind w:left="1530" w:hanging="360"/>
      </w:pPr>
      <w:rPr>
        <w:rFonts w:ascii="Times New Roman" w:eastAsia="SimSu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9913554"/>
    <w:multiLevelType w:val="hybridMultilevel"/>
    <w:tmpl w:val="F6048382"/>
    <w:lvl w:ilvl="0" w:tplc="B1D021E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7529C"/>
    <w:multiLevelType w:val="hybridMultilevel"/>
    <w:tmpl w:val="B54CC334"/>
    <w:lvl w:ilvl="0" w:tplc="0409000B">
      <w:start w:val="1"/>
      <w:numFmt w:val="bullet"/>
      <w:lvlText w:val=""/>
      <w:lvlJc w:val="left"/>
      <w:pPr>
        <w:tabs>
          <w:tab w:val="num" w:pos="936"/>
        </w:tabs>
        <w:ind w:left="936" w:hanging="360"/>
      </w:pPr>
      <w:rPr>
        <w:rFonts w:ascii="Wingdings" w:hAnsi="Wingdings" w:hint="default"/>
        <w:color w:val="auto"/>
      </w:rPr>
    </w:lvl>
    <w:lvl w:ilvl="1" w:tplc="04090019">
      <w:start w:val="1"/>
      <w:numFmt w:val="bullet"/>
      <w:lvlText w:val=""/>
      <w:lvlJc w:val="left"/>
      <w:pPr>
        <w:tabs>
          <w:tab w:val="num" w:pos="2016"/>
        </w:tabs>
        <w:ind w:left="2016" w:hanging="360"/>
      </w:pPr>
      <w:rPr>
        <w:rFonts w:ascii="Symbol" w:hAnsi="Symbol" w:hint="default"/>
        <w:color w:val="auto"/>
      </w:rPr>
    </w:lvl>
    <w:lvl w:ilvl="2" w:tplc="04090005">
      <w:start w:val="1"/>
      <w:numFmt w:val="bullet"/>
      <w:lvlText w:val=""/>
      <w:lvlJc w:val="left"/>
      <w:pPr>
        <w:ind w:left="3096" w:hanging="720"/>
      </w:pPr>
      <w:rPr>
        <w:rFonts w:ascii="Wingdings" w:hAnsi="Wingdings" w:hint="default"/>
      </w:rPr>
    </w:lvl>
    <w:lvl w:ilvl="3" w:tplc="1AE8BC90">
      <w:numFmt w:val="bullet"/>
      <w:lvlText w:val="•"/>
      <w:lvlJc w:val="left"/>
      <w:pPr>
        <w:ind w:left="3816" w:hanging="720"/>
      </w:pPr>
      <w:rPr>
        <w:rFonts w:ascii="Times New Roman" w:eastAsia="SimSun" w:hAnsi="Times New Roman" w:cs="Times New Roman" w:hint="default"/>
      </w:rPr>
    </w:lvl>
    <w:lvl w:ilvl="4" w:tplc="04090019" w:tentative="1">
      <w:start w:val="1"/>
      <w:numFmt w:val="bullet"/>
      <w:lvlText w:val="o"/>
      <w:lvlJc w:val="left"/>
      <w:pPr>
        <w:tabs>
          <w:tab w:val="num" w:pos="4176"/>
        </w:tabs>
        <w:ind w:left="4176" w:hanging="360"/>
      </w:pPr>
      <w:rPr>
        <w:rFonts w:ascii="Courier New" w:hAnsi="Courier New" w:cs="Courier New" w:hint="default"/>
      </w:rPr>
    </w:lvl>
    <w:lvl w:ilvl="5" w:tplc="0409001B" w:tentative="1">
      <w:start w:val="1"/>
      <w:numFmt w:val="bullet"/>
      <w:lvlText w:val=""/>
      <w:lvlJc w:val="left"/>
      <w:pPr>
        <w:tabs>
          <w:tab w:val="num" w:pos="4896"/>
        </w:tabs>
        <w:ind w:left="4896" w:hanging="360"/>
      </w:pPr>
      <w:rPr>
        <w:rFonts w:ascii="Wingdings" w:hAnsi="Wingdings" w:hint="default"/>
      </w:rPr>
    </w:lvl>
    <w:lvl w:ilvl="6" w:tplc="0409000F" w:tentative="1">
      <w:start w:val="1"/>
      <w:numFmt w:val="bullet"/>
      <w:lvlText w:val=""/>
      <w:lvlJc w:val="left"/>
      <w:pPr>
        <w:tabs>
          <w:tab w:val="num" w:pos="5616"/>
        </w:tabs>
        <w:ind w:left="5616" w:hanging="360"/>
      </w:pPr>
      <w:rPr>
        <w:rFonts w:ascii="Symbol" w:hAnsi="Symbol" w:hint="default"/>
      </w:rPr>
    </w:lvl>
    <w:lvl w:ilvl="7" w:tplc="04090019" w:tentative="1">
      <w:start w:val="1"/>
      <w:numFmt w:val="bullet"/>
      <w:lvlText w:val="o"/>
      <w:lvlJc w:val="left"/>
      <w:pPr>
        <w:tabs>
          <w:tab w:val="num" w:pos="6336"/>
        </w:tabs>
        <w:ind w:left="6336" w:hanging="360"/>
      </w:pPr>
      <w:rPr>
        <w:rFonts w:ascii="Courier New" w:hAnsi="Courier New" w:cs="Courier New" w:hint="default"/>
      </w:rPr>
    </w:lvl>
    <w:lvl w:ilvl="8" w:tplc="0409001B" w:tentative="1">
      <w:start w:val="1"/>
      <w:numFmt w:val="bullet"/>
      <w:lvlText w:val=""/>
      <w:lvlJc w:val="left"/>
      <w:pPr>
        <w:tabs>
          <w:tab w:val="num" w:pos="7056"/>
        </w:tabs>
        <w:ind w:left="7056" w:hanging="360"/>
      </w:pPr>
      <w:rPr>
        <w:rFonts w:ascii="Wingdings" w:hAnsi="Wingdings" w:hint="default"/>
      </w:rPr>
    </w:lvl>
  </w:abstractNum>
  <w:abstractNum w:abstractNumId="8" w15:restartNumberingAfterBreak="0">
    <w:nsid w:val="0E9E6B20"/>
    <w:multiLevelType w:val="hybridMultilevel"/>
    <w:tmpl w:val="EB84B1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0FBB3486"/>
    <w:multiLevelType w:val="hybridMultilevel"/>
    <w:tmpl w:val="843C50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3991626"/>
    <w:multiLevelType w:val="hybridMultilevel"/>
    <w:tmpl w:val="AF20CF50"/>
    <w:lvl w:ilvl="0" w:tplc="E2E2A4CC">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4A37532"/>
    <w:multiLevelType w:val="hybridMultilevel"/>
    <w:tmpl w:val="90E2AB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C71C11"/>
    <w:multiLevelType w:val="hybridMultilevel"/>
    <w:tmpl w:val="C562C312"/>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42066D"/>
    <w:multiLevelType w:val="hybridMultilevel"/>
    <w:tmpl w:val="DB2EEE7E"/>
    <w:lvl w:ilvl="0" w:tplc="93D6FE20">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87C0EDA"/>
    <w:multiLevelType w:val="hybridMultilevel"/>
    <w:tmpl w:val="D3168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AA6033C"/>
    <w:multiLevelType w:val="hybridMultilevel"/>
    <w:tmpl w:val="733A04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C895C02"/>
    <w:multiLevelType w:val="multilevel"/>
    <w:tmpl w:val="E8C8D4B2"/>
    <w:lvl w:ilvl="0">
      <w:start w:val="1"/>
      <w:numFmt w:val="decimal"/>
      <w:pStyle w:val="Level1"/>
      <w:lvlText w:val="%1"/>
      <w:lvlJc w:val="left"/>
      <w:pPr>
        <w:tabs>
          <w:tab w:val="num" w:pos="992"/>
        </w:tabs>
        <w:ind w:left="992" w:hanging="992"/>
      </w:pPr>
      <w:rPr>
        <w:rFonts w:ascii="Arial" w:hAnsi="Arial" w:cs="Arial" w:hint="default"/>
        <w:b w:val="0"/>
        <w:bCs w:val="0"/>
        <w:i w:val="0"/>
        <w:iCs w:val="0"/>
        <w:color w:val="auto"/>
        <w:sz w:val="21"/>
        <w:szCs w:val="21"/>
        <w:u w:val="none"/>
      </w:rPr>
    </w:lvl>
    <w:lvl w:ilvl="1">
      <w:start w:val="1"/>
      <w:numFmt w:val="decimal"/>
      <w:pStyle w:val="Level2"/>
      <w:lvlText w:val="%1.%2"/>
      <w:lvlJc w:val="left"/>
      <w:pPr>
        <w:tabs>
          <w:tab w:val="num" w:pos="992"/>
        </w:tabs>
        <w:ind w:left="992" w:hanging="992"/>
      </w:pPr>
      <w:rPr>
        <w:rFonts w:ascii="Arial" w:hAnsi="Arial" w:cs="Arial" w:hint="default"/>
        <w:b w:val="0"/>
        <w:bCs w:val="0"/>
        <w:i w:val="0"/>
        <w:iCs w:val="0"/>
        <w:color w:val="auto"/>
        <w:sz w:val="21"/>
        <w:szCs w:val="21"/>
        <w:u w:val="none"/>
      </w:rPr>
    </w:lvl>
    <w:lvl w:ilvl="2">
      <w:start w:val="1"/>
      <w:numFmt w:val="decimal"/>
      <w:pStyle w:val="Level3"/>
      <w:lvlText w:val="%1.%2.%3"/>
      <w:lvlJc w:val="left"/>
      <w:pPr>
        <w:tabs>
          <w:tab w:val="num" w:pos="1985"/>
        </w:tabs>
        <w:ind w:left="1985" w:hanging="993"/>
      </w:pPr>
      <w:rPr>
        <w:rFonts w:ascii="Arial" w:hAnsi="Arial" w:cs="Arial" w:hint="default"/>
        <w:b w:val="0"/>
        <w:bCs w:val="0"/>
        <w:i w:val="0"/>
        <w:iCs w:val="0"/>
        <w:color w:val="auto"/>
        <w:sz w:val="21"/>
        <w:szCs w:val="21"/>
        <w:u w:val="none"/>
      </w:rPr>
    </w:lvl>
    <w:lvl w:ilvl="3">
      <w:start w:val="1"/>
      <w:numFmt w:val="lowerLetter"/>
      <w:pStyle w:val="Level4"/>
      <w:lvlText w:val="(%4)"/>
      <w:lvlJc w:val="left"/>
      <w:pPr>
        <w:tabs>
          <w:tab w:val="num" w:pos="2693"/>
        </w:tabs>
        <w:ind w:left="2693" w:hanging="708"/>
      </w:pPr>
      <w:rPr>
        <w:rFonts w:ascii="Arial" w:hAnsi="Arial" w:cs="Arial" w:hint="default"/>
        <w:b w:val="0"/>
        <w:bCs w:val="0"/>
        <w:i w:val="0"/>
        <w:iCs w:val="0"/>
        <w:color w:val="auto"/>
        <w:sz w:val="21"/>
        <w:szCs w:val="21"/>
        <w:u w:val="none"/>
      </w:rPr>
    </w:lvl>
    <w:lvl w:ilvl="4">
      <w:start w:val="1"/>
      <w:numFmt w:val="lowerRoman"/>
      <w:pStyle w:val="Level5"/>
      <w:lvlText w:val="%5"/>
      <w:lvlJc w:val="left"/>
      <w:pPr>
        <w:tabs>
          <w:tab w:val="num" w:pos="2693"/>
        </w:tabs>
        <w:ind w:left="2693" w:hanging="708"/>
      </w:pPr>
      <w:rPr>
        <w:rFonts w:ascii="Arial" w:hAnsi="Arial" w:cs="Arial" w:hint="default"/>
        <w:b w:val="0"/>
        <w:bCs w:val="0"/>
        <w:i w:val="0"/>
        <w:iCs w:val="0"/>
        <w:color w:val="auto"/>
        <w:sz w:val="21"/>
        <w:szCs w:val="21"/>
        <w:u w:val="none"/>
      </w:rPr>
    </w:lvl>
    <w:lvl w:ilvl="5">
      <w:start w:val="1"/>
      <w:numFmt w:val="upperLetter"/>
      <w:pStyle w:val="Level6"/>
      <w:lvlText w:val="%6"/>
      <w:lvlJc w:val="left"/>
      <w:pPr>
        <w:tabs>
          <w:tab w:val="num" w:pos="2693"/>
        </w:tabs>
        <w:ind w:left="2693" w:hanging="708"/>
      </w:pPr>
      <w:rPr>
        <w:rFonts w:ascii="Arial" w:hAnsi="Arial" w:cs="Arial" w:hint="default"/>
        <w:b w:val="0"/>
        <w:bCs w:val="0"/>
        <w:i w:val="0"/>
        <w:iCs w:val="0"/>
        <w:color w:val="auto"/>
        <w:sz w:val="21"/>
        <w:szCs w:val="21"/>
        <w:u w:val="none"/>
      </w:rPr>
    </w:lvl>
    <w:lvl w:ilvl="6">
      <w:start w:val="1"/>
      <w:numFmt w:val="decimal"/>
      <w:pStyle w:val="Level7"/>
      <w:lvlText w:val="%7"/>
      <w:lvlJc w:val="left"/>
      <w:pPr>
        <w:tabs>
          <w:tab w:val="num" w:pos="2693"/>
        </w:tabs>
        <w:ind w:left="2693" w:hanging="708"/>
      </w:pPr>
      <w:rPr>
        <w:rFonts w:ascii="Arial" w:hAnsi="Arial" w:cs="Arial" w:hint="default"/>
        <w:b w:val="0"/>
        <w:bCs w:val="0"/>
        <w:i w:val="0"/>
        <w:iCs w:val="0"/>
        <w:color w:val="auto"/>
        <w:sz w:val="21"/>
        <w:szCs w:val="21"/>
        <w:u w:val="none"/>
      </w:rPr>
    </w:lvl>
    <w:lvl w:ilvl="7">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lvl w:ilvl="8">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abstractNum>
  <w:abstractNum w:abstractNumId="17" w15:restartNumberingAfterBreak="0">
    <w:nsid w:val="1DBC7815"/>
    <w:multiLevelType w:val="hybridMultilevel"/>
    <w:tmpl w:val="546AF15A"/>
    <w:lvl w:ilvl="0" w:tplc="0EA075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735E98"/>
    <w:multiLevelType w:val="hybridMultilevel"/>
    <w:tmpl w:val="67D25AA2"/>
    <w:lvl w:ilvl="0" w:tplc="6FAC88BE">
      <w:start w:val="1"/>
      <w:numFmt w:val="lowerLetter"/>
      <w:lvlText w:val="(%1)"/>
      <w:lvlJc w:val="left"/>
      <w:pPr>
        <w:ind w:left="1430" w:hanging="360"/>
      </w:pPr>
      <w:rPr>
        <w:rFonts w:ascii="Times New Roman" w:eastAsia="SimSu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86713E"/>
    <w:multiLevelType w:val="hybridMultilevel"/>
    <w:tmpl w:val="E0D02558"/>
    <w:lvl w:ilvl="0" w:tplc="A2D44B4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300C0"/>
    <w:multiLevelType w:val="hybridMultilevel"/>
    <w:tmpl w:val="890E3D9A"/>
    <w:lvl w:ilvl="0" w:tplc="EF926762">
      <w:start w:val="12"/>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B9361EF"/>
    <w:multiLevelType w:val="hybridMultilevel"/>
    <w:tmpl w:val="61B8575C"/>
    <w:lvl w:ilvl="0" w:tplc="D13221AE">
      <w:start w:val="9"/>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D2F14B7"/>
    <w:multiLevelType w:val="hybridMultilevel"/>
    <w:tmpl w:val="92B0E2E6"/>
    <w:lvl w:ilvl="0" w:tplc="139A7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12346"/>
    <w:multiLevelType w:val="hybridMultilevel"/>
    <w:tmpl w:val="ED78D25A"/>
    <w:lvl w:ilvl="0" w:tplc="6A6E7E0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A112AC"/>
    <w:multiLevelType w:val="hybridMultilevel"/>
    <w:tmpl w:val="2768202E"/>
    <w:lvl w:ilvl="0" w:tplc="B26A05B0">
      <w:start w:val="1"/>
      <w:numFmt w:val="bullet"/>
      <w:lvlText w:val=""/>
      <w:lvlJc w:val="left"/>
      <w:pPr>
        <w:tabs>
          <w:tab w:val="num" w:pos="360"/>
        </w:tabs>
        <w:ind w:left="360" w:hanging="360"/>
      </w:pPr>
      <w:rPr>
        <w:rFonts w:ascii="Wingdings" w:hAnsi="Wingdings"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520399"/>
    <w:multiLevelType w:val="hybridMultilevel"/>
    <w:tmpl w:val="92B0E2E6"/>
    <w:lvl w:ilvl="0" w:tplc="139A784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F734BD"/>
    <w:multiLevelType w:val="hybridMultilevel"/>
    <w:tmpl w:val="F0A0F2FC"/>
    <w:lvl w:ilvl="0" w:tplc="721652A6">
      <w:start w:val="1"/>
      <w:numFmt w:val="lowerLetter"/>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19439E6"/>
    <w:multiLevelType w:val="multilevel"/>
    <w:tmpl w:val="D9AAF0E0"/>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decimal"/>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24D7865"/>
    <w:multiLevelType w:val="hybridMultilevel"/>
    <w:tmpl w:val="268AF598"/>
    <w:lvl w:ilvl="0" w:tplc="CC66E30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551562"/>
    <w:multiLevelType w:val="hybridMultilevel"/>
    <w:tmpl w:val="16CE545A"/>
    <w:lvl w:ilvl="0" w:tplc="5FEE960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2FF1484"/>
    <w:multiLevelType w:val="hybridMultilevel"/>
    <w:tmpl w:val="99B2E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4862EC3"/>
    <w:multiLevelType w:val="hybridMultilevel"/>
    <w:tmpl w:val="797ACB94"/>
    <w:lvl w:ilvl="0" w:tplc="B03C710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5984A9C"/>
    <w:multiLevelType w:val="hybridMultilevel"/>
    <w:tmpl w:val="78B09086"/>
    <w:lvl w:ilvl="0" w:tplc="5DDC15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6CF562A"/>
    <w:multiLevelType w:val="hybridMultilevel"/>
    <w:tmpl w:val="34E6C51E"/>
    <w:lvl w:ilvl="0" w:tplc="B6F8D7F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D141DF"/>
    <w:multiLevelType w:val="hybridMultilevel"/>
    <w:tmpl w:val="415CD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9DF6D93"/>
    <w:multiLevelType w:val="hybridMultilevel"/>
    <w:tmpl w:val="DC5EB3C0"/>
    <w:lvl w:ilvl="0" w:tplc="7C58C628">
      <w:start w:val="1"/>
      <w:numFmt w:val="lowerLetter"/>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BC531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26FDC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50E236A">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B586C42">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F6A2D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A080642">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BCA8950">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AA64B00">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B7000E9"/>
    <w:multiLevelType w:val="hybridMultilevel"/>
    <w:tmpl w:val="178CC1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B917679"/>
    <w:multiLevelType w:val="hybridMultilevel"/>
    <w:tmpl w:val="86248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C9E29A1"/>
    <w:multiLevelType w:val="hybridMultilevel"/>
    <w:tmpl w:val="622A5694"/>
    <w:lvl w:ilvl="0" w:tplc="B16298AA">
      <w:start w:val="1"/>
      <w:numFmt w:val="bullet"/>
      <w:lvlText w:val=""/>
      <w:lvlJc w:val="left"/>
      <w:pPr>
        <w:tabs>
          <w:tab w:val="num" w:pos="1440"/>
        </w:tabs>
        <w:ind w:left="1440" w:hanging="360"/>
      </w:pPr>
      <w:rPr>
        <w:rFonts w:ascii="Symbol" w:hAnsi="Symbol" w:hint="default"/>
        <w:color w:val="auto"/>
      </w:rPr>
    </w:lvl>
    <w:lvl w:ilvl="1" w:tplc="4B3212FA" w:tentative="1">
      <w:start w:val="1"/>
      <w:numFmt w:val="bullet"/>
      <w:lvlText w:val="o"/>
      <w:lvlJc w:val="left"/>
      <w:pPr>
        <w:tabs>
          <w:tab w:val="num" w:pos="1440"/>
        </w:tabs>
        <w:ind w:left="1440" w:hanging="360"/>
      </w:pPr>
      <w:rPr>
        <w:rFonts w:ascii="Courier New" w:hAnsi="Courier New" w:cs="Courier New" w:hint="default"/>
      </w:rPr>
    </w:lvl>
    <w:lvl w:ilvl="2" w:tplc="5CD24FBA" w:tentative="1">
      <w:start w:val="1"/>
      <w:numFmt w:val="bullet"/>
      <w:lvlText w:val=""/>
      <w:lvlJc w:val="left"/>
      <w:pPr>
        <w:tabs>
          <w:tab w:val="num" w:pos="2160"/>
        </w:tabs>
        <w:ind w:left="2160" w:hanging="360"/>
      </w:pPr>
      <w:rPr>
        <w:rFonts w:ascii="Wingdings" w:hAnsi="Wingdings" w:hint="default"/>
      </w:rPr>
    </w:lvl>
    <w:lvl w:ilvl="3" w:tplc="1436E1C4" w:tentative="1">
      <w:start w:val="1"/>
      <w:numFmt w:val="bullet"/>
      <w:lvlText w:val=""/>
      <w:lvlJc w:val="left"/>
      <w:pPr>
        <w:tabs>
          <w:tab w:val="num" w:pos="2880"/>
        </w:tabs>
        <w:ind w:left="2880" w:hanging="360"/>
      </w:pPr>
      <w:rPr>
        <w:rFonts w:ascii="Symbol" w:hAnsi="Symbol" w:hint="default"/>
      </w:rPr>
    </w:lvl>
    <w:lvl w:ilvl="4" w:tplc="B524AFE8" w:tentative="1">
      <w:start w:val="1"/>
      <w:numFmt w:val="bullet"/>
      <w:lvlText w:val="o"/>
      <w:lvlJc w:val="left"/>
      <w:pPr>
        <w:tabs>
          <w:tab w:val="num" w:pos="3600"/>
        </w:tabs>
        <w:ind w:left="3600" w:hanging="360"/>
      </w:pPr>
      <w:rPr>
        <w:rFonts w:ascii="Courier New" w:hAnsi="Courier New" w:cs="Courier New" w:hint="default"/>
      </w:rPr>
    </w:lvl>
    <w:lvl w:ilvl="5" w:tplc="DCFAFEFC" w:tentative="1">
      <w:start w:val="1"/>
      <w:numFmt w:val="bullet"/>
      <w:lvlText w:val=""/>
      <w:lvlJc w:val="left"/>
      <w:pPr>
        <w:tabs>
          <w:tab w:val="num" w:pos="4320"/>
        </w:tabs>
        <w:ind w:left="4320" w:hanging="360"/>
      </w:pPr>
      <w:rPr>
        <w:rFonts w:ascii="Wingdings" w:hAnsi="Wingdings" w:hint="default"/>
      </w:rPr>
    </w:lvl>
    <w:lvl w:ilvl="6" w:tplc="B2D65AE0" w:tentative="1">
      <w:start w:val="1"/>
      <w:numFmt w:val="bullet"/>
      <w:lvlText w:val=""/>
      <w:lvlJc w:val="left"/>
      <w:pPr>
        <w:tabs>
          <w:tab w:val="num" w:pos="5040"/>
        </w:tabs>
        <w:ind w:left="5040" w:hanging="360"/>
      </w:pPr>
      <w:rPr>
        <w:rFonts w:ascii="Symbol" w:hAnsi="Symbol" w:hint="default"/>
      </w:rPr>
    </w:lvl>
    <w:lvl w:ilvl="7" w:tplc="9A1CC1A8" w:tentative="1">
      <w:start w:val="1"/>
      <w:numFmt w:val="bullet"/>
      <w:lvlText w:val="o"/>
      <w:lvlJc w:val="left"/>
      <w:pPr>
        <w:tabs>
          <w:tab w:val="num" w:pos="5760"/>
        </w:tabs>
        <w:ind w:left="5760" w:hanging="360"/>
      </w:pPr>
      <w:rPr>
        <w:rFonts w:ascii="Courier New" w:hAnsi="Courier New" w:cs="Courier New" w:hint="default"/>
      </w:rPr>
    </w:lvl>
    <w:lvl w:ilvl="8" w:tplc="DAA2FA3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D204369"/>
    <w:multiLevelType w:val="hybridMultilevel"/>
    <w:tmpl w:val="9708A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4D7D1D"/>
    <w:multiLevelType w:val="hybridMultilevel"/>
    <w:tmpl w:val="EE3C17FC"/>
    <w:lvl w:ilvl="0" w:tplc="0D864EC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EAB5C25"/>
    <w:multiLevelType w:val="hybridMultilevel"/>
    <w:tmpl w:val="5EB264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EC66805"/>
    <w:multiLevelType w:val="hybridMultilevel"/>
    <w:tmpl w:val="9AC61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3320EF1"/>
    <w:multiLevelType w:val="hybridMultilevel"/>
    <w:tmpl w:val="AA40DC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BD7B42"/>
    <w:multiLevelType w:val="hybridMultilevel"/>
    <w:tmpl w:val="5C103F5A"/>
    <w:lvl w:ilvl="0" w:tplc="D13226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CA3D35"/>
    <w:multiLevelType w:val="hybridMultilevel"/>
    <w:tmpl w:val="5A26BC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4AB126E4"/>
    <w:multiLevelType w:val="hybridMultilevel"/>
    <w:tmpl w:val="4986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040528"/>
    <w:multiLevelType w:val="hybridMultilevel"/>
    <w:tmpl w:val="A69E779A"/>
    <w:lvl w:ilvl="0" w:tplc="0E46E6FA">
      <w:start w:val="9"/>
      <w:numFmt w:val="decimal"/>
      <w:lvlText w:val="%1.0"/>
      <w:lvlJc w:val="left"/>
      <w:pPr>
        <w:ind w:left="1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564163"/>
    <w:multiLevelType w:val="hybridMultilevel"/>
    <w:tmpl w:val="64EE6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C701AE5"/>
    <w:multiLevelType w:val="hybridMultilevel"/>
    <w:tmpl w:val="E31C60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FA94040"/>
    <w:multiLevelType w:val="hybridMultilevel"/>
    <w:tmpl w:val="44D405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BD7602"/>
    <w:multiLevelType w:val="hybridMultilevel"/>
    <w:tmpl w:val="FA0C658C"/>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9D6DAB"/>
    <w:multiLevelType w:val="hybridMultilevel"/>
    <w:tmpl w:val="1C78A132"/>
    <w:lvl w:ilvl="0" w:tplc="2E3C20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72A2916"/>
    <w:multiLevelType w:val="hybridMultilevel"/>
    <w:tmpl w:val="C5BA0F3E"/>
    <w:lvl w:ilvl="0" w:tplc="04090001">
      <w:start w:val="1"/>
      <w:numFmt w:val="decimal"/>
      <w:lvlText w:val="%1."/>
      <w:lvlJc w:val="left"/>
      <w:pPr>
        <w:ind w:left="630" w:hanging="360"/>
      </w:pPr>
      <w:rPr>
        <w:rFonts w:hint="default"/>
        <w:b/>
      </w:rPr>
    </w:lvl>
    <w:lvl w:ilvl="1" w:tplc="04090003" w:tentative="1">
      <w:start w:val="1"/>
      <w:numFmt w:val="lowerLetter"/>
      <w:lvlText w:val="%2."/>
      <w:lvlJc w:val="left"/>
      <w:pPr>
        <w:ind w:left="1350" w:hanging="360"/>
      </w:pPr>
    </w:lvl>
    <w:lvl w:ilvl="2" w:tplc="04090005" w:tentative="1">
      <w:start w:val="1"/>
      <w:numFmt w:val="lowerRoman"/>
      <w:lvlText w:val="%3."/>
      <w:lvlJc w:val="right"/>
      <w:pPr>
        <w:ind w:left="2070" w:hanging="180"/>
      </w:pPr>
    </w:lvl>
    <w:lvl w:ilvl="3" w:tplc="04090001" w:tentative="1">
      <w:start w:val="1"/>
      <w:numFmt w:val="decimal"/>
      <w:lvlText w:val="%4."/>
      <w:lvlJc w:val="left"/>
      <w:pPr>
        <w:ind w:left="2790" w:hanging="360"/>
      </w:pPr>
    </w:lvl>
    <w:lvl w:ilvl="4" w:tplc="04090003" w:tentative="1">
      <w:start w:val="1"/>
      <w:numFmt w:val="lowerLetter"/>
      <w:lvlText w:val="%5."/>
      <w:lvlJc w:val="left"/>
      <w:pPr>
        <w:ind w:left="3510" w:hanging="360"/>
      </w:pPr>
    </w:lvl>
    <w:lvl w:ilvl="5" w:tplc="04090005" w:tentative="1">
      <w:start w:val="1"/>
      <w:numFmt w:val="lowerRoman"/>
      <w:lvlText w:val="%6."/>
      <w:lvlJc w:val="right"/>
      <w:pPr>
        <w:ind w:left="4230" w:hanging="180"/>
      </w:pPr>
    </w:lvl>
    <w:lvl w:ilvl="6" w:tplc="04090001" w:tentative="1">
      <w:start w:val="1"/>
      <w:numFmt w:val="decimal"/>
      <w:lvlText w:val="%7."/>
      <w:lvlJc w:val="left"/>
      <w:pPr>
        <w:ind w:left="4950" w:hanging="360"/>
      </w:pPr>
    </w:lvl>
    <w:lvl w:ilvl="7" w:tplc="04090003" w:tentative="1">
      <w:start w:val="1"/>
      <w:numFmt w:val="lowerLetter"/>
      <w:lvlText w:val="%8."/>
      <w:lvlJc w:val="left"/>
      <w:pPr>
        <w:ind w:left="5670" w:hanging="360"/>
      </w:pPr>
    </w:lvl>
    <w:lvl w:ilvl="8" w:tplc="04090005" w:tentative="1">
      <w:start w:val="1"/>
      <w:numFmt w:val="lowerRoman"/>
      <w:lvlText w:val="%9."/>
      <w:lvlJc w:val="right"/>
      <w:pPr>
        <w:ind w:left="6390" w:hanging="180"/>
      </w:pPr>
    </w:lvl>
  </w:abstractNum>
  <w:abstractNum w:abstractNumId="54" w15:restartNumberingAfterBreak="0">
    <w:nsid w:val="5A582217"/>
    <w:multiLevelType w:val="hybridMultilevel"/>
    <w:tmpl w:val="F9B40A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5B0F28E4"/>
    <w:multiLevelType w:val="hybridMultilevel"/>
    <w:tmpl w:val="59581CD6"/>
    <w:lvl w:ilvl="0" w:tplc="A948B91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1E29C3"/>
    <w:multiLevelType w:val="hybridMultilevel"/>
    <w:tmpl w:val="B6C88F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7" w15:restartNumberingAfterBreak="0">
    <w:nsid w:val="5D9737EA"/>
    <w:multiLevelType w:val="hybridMultilevel"/>
    <w:tmpl w:val="F90CF93C"/>
    <w:lvl w:ilvl="0" w:tplc="D58ABF7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5F5C080C"/>
    <w:multiLevelType w:val="hybridMultilevel"/>
    <w:tmpl w:val="318410C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6093205A"/>
    <w:multiLevelType w:val="hybridMultilevel"/>
    <w:tmpl w:val="C344A5C0"/>
    <w:lvl w:ilvl="0" w:tplc="24ECE020">
      <w:start w:val="1"/>
      <w:numFmt w:val="lowerLetter"/>
      <w:lvlText w:val="(%1)"/>
      <w:lvlJc w:val="left"/>
      <w:pPr>
        <w:ind w:left="1800" w:hanging="360"/>
      </w:pPr>
      <w:rPr>
        <w:rFonts w:ascii="Times New Roman" w:eastAsia="SimSun"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60A72C3A"/>
    <w:multiLevelType w:val="hybridMultilevel"/>
    <w:tmpl w:val="81423A48"/>
    <w:lvl w:ilvl="0" w:tplc="53065C8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BC5614"/>
    <w:multiLevelType w:val="hybridMultilevel"/>
    <w:tmpl w:val="40E04DC2"/>
    <w:lvl w:ilvl="0" w:tplc="7F52F0F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36449DB"/>
    <w:multiLevelType w:val="singleLevel"/>
    <w:tmpl w:val="BEFEC56C"/>
    <w:lvl w:ilvl="0">
      <w:start w:val="1"/>
      <w:numFmt w:val="bullet"/>
      <w:pStyle w:val="ListBullet2"/>
      <w:lvlText w:val="-"/>
      <w:lvlJc w:val="left"/>
      <w:pPr>
        <w:tabs>
          <w:tab w:val="num" w:pos="680"/>
        </w:tabs>
        <w:ind w:left="680" w:hanging="340"/>
      </w:pPr>
      <w:rPr>
        <w:rFonts w:ascii="9999999" w:hAnsi="9999999" w:hint="default"/>
        <w:sz w:val="16"/>
      </w:rPr>
    </w:lvl>
  </w:abstractNum>
  <w:abstractNum w:abstractNumId="63" w15:restartNumberingAfterBreak="0">
    <w:nsid w:val="63E51627"/>
    <w:multiLevelType w:val="hybridMultilevel"/>
    <w:tmpl w:val="A7E457A6"/>
    <w:lvl w:ilvl="0" w:tplc="4BF0B9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3F16288"/>
    <w:multiLevelType w:val="hybridMultilevel"/>
    <w:tmpl w:val="010097D0"/>
    <w:lvl w:ilvl="0" w:tplc="44FE52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D45815"/>
    <w:multiLevelType w:val="hybridMultilevel"/>
    <w:tmpl w:val="A83A2502"/>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5B5381"/>
    <w:multiLevelType w:val="hybridMultilevel"/>
    <w:tmpl w:val="684E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2A58C6"/>
    <w:multiLevelType w:val="hybridMultilevel"/>
    <w:tmpl w:val="C5BA0F3E"/>
    <w:lvl w:ilvl="0" w:tplc="04090001">
      <w:start w:val="1"/>
      <w:numFmt w:val="decimal"/>
      <w:lvlText w:val="%1."/>
      <w:lvlJc w:val="left"/>
      <w:pPr>
        <w:ind w:left="630" w:hanging="360"/>
      </w:pPr>
      <w:rPr>
        <w:rFonts w:hint="default"/>
        <w:b/>
      </w:rPr>
    </w:lvl>
    <w:lvl w:ilvl="1" w:tplc="04090003" w:tentative="1">
      <w:start w:val="1"/>
      <w:numFmt w:val="lowerLetter"/>
      <w:lvlText w:val="%2."/>
      <w:lvlJc w:val="left"/>
      <w:pPr>
        <w:ind w:left="1350" w:hanging="360"/>
      </w:pPr>
    </w:lvl>
    <w:lvl w:ilvl="2" w:tplc="04090005" w:tentative="1">
      <w:start w:val="1"/>
      <w:numFmt w:val="lowerRoman"/>
      <w:lvlText w:val="%3."/>
      <w:lvlJc w:val="right"/>
      <w:pPr>
        <w:ind w:left="2070" w:hanging="180"/>
      </w:pPr>
    </w:lvl>
    <w:lvl w:ilvl="3" w:tplc="04090001" w:tentative="1">
      <w:start w:val="1"/>
      <w:numFmt w:val="decimal"/>
      <w:lvlText w:val="%4."/>
      <w:lvlJc w:val="left"/>
      <w:pPr>
        <w:ind w:left="2790" w:hanging="360"/>
      </w:pPr>
    </w:lvl>
    <w:lvl w:ilvl="4" w:tplc="04090003" w:tentative="1">
      <w:start w:val="1"/>
      <w:numFmt w:val="lowerLetter"/>
      <w:lvlText w:val="%5."/>
      <w:lvlJc w:val="left"/>
      <w:pPr>
        <w:ind w:left="3510" w:hanging="360"/>
      </w:pPr>
    </w:lvl>
    <w:lvl w:ilvl="5" w:tplc="04090005" w:tentative="1">
      <w:start w:val="1"/>
      <w:numFmt w:val="lowerRoman"/>
      <w:lvlText w:val="%6."/>
      <w:lvlJc w:val="right"/>
      <w:pPr>
        <w:ind w:left="4230" w:hanging="180"/>
      </w:pPr>
    </w:lvl>
    <w:lvl w:ilvl="6" w:tplc="04090001" w:tentative="1">
      <w:start w:val="1"/>
      <w:numFmt w:val="decimal"/>
      <w:lvlText w:val="%7."/>
      <w:lvlJc w:val="left"/>
      <w:pPr>
        <w:ind w:left="4950" w:hanging="360"/>
      </w:pPr>
    </w:lvl>
    <w:lvl w:ilvl="7" w:tplc="04090003" w:tentative="1">
      <w:start w:val="1"/>
      <w:numFmt w:val="lowerLetter"/>
      <w:lvlText w:val="%8."/>
      <w:lvlJc w:val="left"/>
      <w:pPr>
        <w:ind w:left="5670" w:hanging="360"/>
      </w:pPr>
    </w:lvl>
    <w:lvl w:ilvl="8" w:tplc="04090005" w:tentative="1">
      <w:start w:val="1"/>
      <w:numFmt w:val="lowerRoman"/>
      <w:lvlText w:val="%9."/>
      <w:lvlJc w:val="right"/>
      <w:pPr>
        <w:ind w:left="6390" w:hanging="180"/>
      </w:pPr>
    </w:lvl>
  </w:abstractNum>
  <w:abstractNum w:abstractNumId="68" w15:restartNumberingAfterBreak="0">
    <w:nsid w:val="6A395DD7"/>
    <w:multiLevelType w:val="hybridMultilevel"/>
    <w:tmpl w:val="7166E1EA"/>
    <w:lvl w:ilvl="0" w:tplc="4E00D4FA">
      <w:start w:val="1"/>
      <w:numFmt w:val="upperRoman"/>
      <w:lvlText w:val="%1."/>
      <w:lvlJc w:val="right"/>
      <w:pPr>
        <w:ind w:left="1440" w:hanging="360"/>
      </w:pPr>
      <w:rPr>
        <w:b/>
      </w:rPr>
    </w:lvl>
    <w:lvl w:ilvl="1" w:tplc="08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B9B65EC"/>
    <w:multiLevelType w:val="hybridMultilevel"/>
    <w:tmpl w:val="E7A2C1E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6BDE752C"/>
    <w:multiLevelType w:val="hybridMultilevel"/>
    <w:tmpl w:val="EA9C1072"/>
    <w:lvl w:ilvl="0" w:tplc="185A7AE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1D00741"/>
    <w:multiLevelType w:val="hybridMultilevel"/>
    <w:tmpl w:val="66065C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8C1E4F"/>
    <w:multiLevelType w:val="multilevel"/>
    <w:tmpl w:val="3A064A8C"/>
    <w:lvl w:ilvl="0">
      <w:start w:val="1"/>
      <w:numFmt w:val="decimal"/>
      <w:lvlText w:val="%1."/>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73A41FDC"/>
    <w:multiLevelType w:val="hybridMultilevel"/>
    <w:tmpl w:val="559E2614"/>
    <w:lvl w:ilvl="0" w:tplc="63E241F2">
      <w:start w:val="1"/>
      <w:numFmt w:val="bullet"/>
      <w:lvlText w:val=""/>
      <w:lvlJc w:val="left"/>
      <w:pPr>
        <w:tabs>
          <w:tab w:val="num" w:pos="720"/>
        </w:tabs>
        <w:ind w:left="720" w:hanging="360"/>
      </w:pPr>
      <w:rPr>
        <w:rFonts w:ascii="Wingdings" w:hAnsi="Wingdings" w:hint="default"/>
        <w:b w:val="0"/>
        <w:i w:val="0"/>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41A620A"/>
    <w:multiLevelType w:val="multilevel"/>
    <w:tmpl w:val="910C0522"/>
    <w:lvl w:ilvl="0">
      <w:start w:val="1"/>
      <w:numFmt w:val="decimal"/>
      <w:pStyle w:val="Heading2"/>
      <w:lvlText w:val="%1."/>
      <w:lvlJc w:val="left"/>
      <w:pPr>
        <w:ind w:left="720" w:hanging="360"/>
      </w:pPr>
      <w:rPr>
        <w:rFonts w:hint="default"/>
      </w:rPr>
    </w:lvl>
    <w:lvl w:ilvl="1">
      <w:start w:val="1"/>
      <w:numFmt w:val="decimal"/>
      <w:pStyle w:val="Heading3"/>
      <w:isLgl/>
      <w:lvlText w:val="%1.%2"/>
      <w:lvlJc w:val="left"/>
      <w:pPr>
        <w:ind w:left="720" w:hanging="720"/>
      </w:pPr>
      <w:rPr>
        <w:rFonts w:hint="default"/>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2250" w:hanging="720"/>
      </w:pPr>
      <w:rPr>
        <w:rFonts w:hint="default"/>
        <w:b w:val="0"/>
        <w:spacing w:val="-1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786224CD"/>
    <w:multiLevelType w:val="hybridMultilevel"/>
    <w:tmpl w:val="F5789BB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74"/>
  </w:num>
  <w:num w:numId="3">
    <w:abstractNumId w:val="71"/>
  </w:num>
  <w:num w:numId="4">
    <w:abstractNumId w:val="60"/>
  </w:num>
  <w:num w:numId="5">
    <w:abstractNumId w:val="28"/>
  </w:num>
  <w:num w:numId="6">
    <w:abstractNumId w:val="19"/>
  </w:num>
  <w:num w:numId="7">
    <w:abstractNumId w:val="22"/>
  </w:num>
  <w:num w:numId="8">
    <w:abstractNumId w:val="6"/>
  </w:num>
  <w:num w:numId="9">
    <w:abstractNumId w:val="55"/>
  </w:num>
  <w:num w:numId="10">
    <w:abstractNumId w:val="59"/>
  </w:num>
  <w:num w:numId="11">
    <w:abstractNumId w:val="10"/>
  </w:num>
  <w:num w:numId="12">
    <w:abstractNumId w:val="61"/>
  </w:num>
  <w:num w:numId="13">
    <w:abstractNumId w:val="62"/>
  </w:num>
  <w:num w:numId="14">
    <w:abstractNumId w:val="65"/>
  </w:num>
  <w:num w:numId="15">
    <w:abstractNumId w:val="7"/>
  </w:num>
  <w:num w:numId="16">
    <w:abstractNumId w:val="44"/>
  </w:num>
  <w:num w:numId="17">
    <w:abstractNumId w:val="31"/>
  </w:num>
  <w:num w:numId="18">
    <w:abstractNumId w:val="1"/>
  </w:num>
  <w:num w:numId="19">
    <w:abstractNumId w:val="39"/>
  </w:num>
  <w:num w:numId="20">
    <w:abstractNumId w:val="3"/>
  </w:num>
  <w:num w:numId="21">
    <w:abstractNumId w:val="64"/>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56"/>
  </w:num>
  <w:num w:numId="25">
    <w:abstractNumId w:val="34"/>
  </w:num>
  <w:num w:numId="26">
    <w:abstractNumId w:val="11"/>
  </w:num>
  <w:num w:numId="27">
    <w:abstractNumId w:val="30"/>
  </w:num>
  <w:num w:numId="28">
    <w:abstractNumId w:val="48"/>
  </w:num>
  <w:num w:numId="29">
    <w:abstractNumId w:val="70"/>
  </w:num>
  <w:num w:numId="30">
    <w:abstractNumId w:val="66"/>
  </w:num>
  <w:num w:numId="31">
    <w:abstractNumId w:val="43"/>
  </w:num>
  <w:num w:numId="32">
    <w:abstractNumId w:val="50"/>
  </w:num>
  <w:num w:numId="33">
    <w:abstractNumId w:val="37"/>
  </w:num>
  <w:num w:numId="34">
    <w:abstractNumId w:val="27"/>
  </w:num>
  <w:num w:numId="35">
    <w:abstractNumId w:val="73"/>
  </w:num>
  <w:num w:numId="36">
    <w:abstractNumId w:val="29"/>
  </w:num>
  <w:num w:numId="37">
    <w:abstractNumId w:val="24"/>
  </w:num>
  <w:num w:numId="38">
    <w:abstractNumId w:val="17"/>
  </w:num>
  <w:num w:numId="39">
    <w:abstractNumId w:val="32"/>
  </w:num>
  <w:num w:numId="40">
    <w:abstractNumId w:val="51"/>
  </w:num>
  <w:num w:numId="41">
    <w:abstractNumId w:val="58"/>
  </w:num>
  <w:num w:numId="42">
    <w:abstractNumId w:val="12"/>
  </w:num>
  <w:num w:numId="43">
    <w:abstractNumId w:val="23"/>
  </w:num>
  <w:num w:numId="44">
    <w:abstractNumId w:val="0"/>
  </w:num>
  <w:num w:numId="45">
    <w:abstractNumId w:val="15"/>
  </w:num>
  <w:num w:numId="46">
    <w:abstractNumId w:val="72"/>
  </w:num>
  <w:num w:numId="47">
    <w:abstractNumId w:val="18"/>
  </w:num>
  <w:num w:numId="48">
    <w:abstractNumId w:val="45"/>
  </w:num>
  <w:num w:numId="49">
    <w:abstractNumId w:val="8"/>
  </w:num>
  <w:num w:numId="50">
    <w:abstractNumId w:val="54"/>
  </w:num>
  <w:num w:numId="51">
    <w:abstractNumId w:val="36"/>
  </w:num>
  <w:num w:numId="52">
    <w:abstractNumId w:val="35"/>
  </w:num>
  <w:num w:numId="53">
    <w:abstractNumId w:val="49"/>
  </w:num>
  <w:num w:numId="54">
    <w:abstractNumId w:val="46"/>
  </w:num>
  <w:num w:numId="55">
    <w:abstractNumId w:val="40"/>
  </w:num>
  <w:num w:numId="56">
    <w:abstractNumId w:val="75"/>
  </w:num>
  <w:num w:numId="57">
    <w:abstractNumId w:val="26"/>
  </w:num>
  <w:num w:numId="58">
    <w:abstractNumId w:val="4"/>
  </w:num>
  <w:num w:numId="59">
    <w:abstractNumId w:val="2"/>
  </w:num>
  <w:num w:numId="60">
    <w:abstractNumId w:val="68"/>
  </w:num>
  <w:num w:numId="61">
    <w:abstractNumId w:val="5"/>
  </w:num>
  <w:num w:numId="62">
    <w:abstractNumId w:val="9"/>
  </w:num>
  <w:num w:numId="63">
    <w:abstractNumId w:val="20"/>
  </w:num>
  <w:num w:numId="64">
    <w:abstractNumId w:val="69"/>
  </w:num>
  <w:num w:numId="65">
    <w:abstractNumId w:val="25"/>
  </w:num>
  <w:num w:numId="66">
    <w:abstractNumId w:val="41"/>
  </w:num>
  <w:num w:numId="67">
    <w:abstractNumId w:val="63"/>
  </w:num>
  <w:num w:numId="68">
    <w:abstractNumId w:val="67"/>
  </w:num>
  <w:num w:numId="69">
    <w:abstractNumId w:val="53"/>
  </w:num>
  <w:num w:numId="70">
    <w:abstractNumId w:val="47"/>
  </w:num>
  <w:num w:numId="71">
    <w:abstractNumId w:val="14"/>
  </w:num>
  <w:num w:numId="72">
    <w:abstractNumId w:val="13"/>
  </w:num>
  <w:num w:numId="73">
    <w:abstractNumId w:val="74"/>
  </w:num>
  <w:num w:numId="74">
    <w:abstractNumId w:val="74"/>
  </w:num>
  <w:num w:numId="75">
    <w:abstractNumId w:val="74"/>
  </w:num>
  <w:num w:numId="76">
    <w:abstractNumId w:val="74"/>
  </w:num>
  <w:num w:numId="77">
    <w:abstractNumId w:val="74"/>
  </w:num>
  <w:num w:numId="78">
    <w:abstractNumId w:val="42"/>
  </w:num>
  <w:num w:numId="79">
    <w:abstractNumId w:val="21"/>
  </w:num>
  <w:num w:numId="80">
    <w:abstractNumId w:val="74"/>
  </w:num>
  <w:num w:numId="81">
    <w:abstractNumId w:val="74"/>
  </w:num>
  <w:num w:numId="82">
    <w:abstractNumId w:val="52"/>
  </w:num>
  <w:num w:numId="83">
    <w:abstractNumId w:val="74"/>
  </w:num>
  <w:num w:numId="84">
    <w:abstractNumId w:val="74"/>
  </w:num>
  <w:num w:numId="85">
    <w:abstractNumId w:val="74"/>
  </w:num>
  <w:num w:numId="86">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LM0NjA3sjQzt7QwNjNX0lEKTi0uzszPAykwrAUAZNopcywAAAA="/>
  </w:docVars>
  <w:rsids>
    <w:rsidRoot w:val="00BA7136"/>
    <w:rsid w:val="00000255"/>
    <w:rsid w:val="00000C0E"/>
    <w:rsid w:val="00001CE2"/>
    <w:rsid w:val="000020A0"/>
    <w:rsid w:val="00002321"/>
    <w:rsid w:val="00002540"/>
    <w:rsid w:val="0000299F"/>
    <w:rsid w:val="00002F69"/>
    <w:rsid w:val="00003392"/>
    <w:rsid w:val="00003AFA"/>
    <w:rsid w:val="00003E01"/>
    <w:rsid w:val="0000415E"/>
    <w:rsid w:val="000048F9"/>
    <w:rsid w:val="00005A92"/>
    <w:rsid w:val="00005C7E"/>
    <w:rsid w:val="0000600B"/>
    <w:rsid w:val="000062EE"/>
    <w:rsid w:val="0000693D"/>
    <w:rsid w:val="00006D29"/>
    <w:rsid w:val="00007BA9"/>
    <w:rsid w:val="00007E61"/>
    <w:rsid w:val="00007E7C"/>
    <w:rsid w:val="00010470"/>
    <w:rsid w:val="00010768"/>
    <w:rsid w:val="00010796"/>
    <w:rsid w:val="00010E19"/>
    <w:rsid w:val="00011195"/>
    <w:rsid w:val="0001152C"/>
    <w:rsid w:val="0001156D"/>
    <w:rsid w:val="00011BD3"/>
    <w:rsid w:val="00011E1C"/>
    <w:rsid w:val="00012280"/>
    <w:rsid w:val="00012786"/>
    <w:rsid w:val="00012D73"/>
    <w:rsid w:val="00012E68"/>
    <w:rsid w:val="00012EAC"/>
    <w:rsid w:val="00012F58"/>
    <w:rsid w:val="000130A0"/>
    <w:rsid w:val="000134B5"/>
    <w:rsid w:val="00013565"/>
    <w:rsid w:val="00013C86"/>
    <w:rsid w:val="00014272"/>
    <w:rsid w:val="0001445E"/>
    <w:rsid w:val="00014C8D"/>
    <w:rsid w:val="00015147"/>
    <w:rsid w:val="00015672"/>
    <w:rsid w:val="00015F22"/>
    <w:rsid w:val="0001618D"/>
    <w:rsid w:val="00016205"/>
    <w:rsid w:val="0001628C"/>
    <w:rsid w:val="000165BF"/>
    <w:rsid w:val="00016A0E"/>
    <w:rsid w:val="00016CF9"/>
    <w:rsid w:val="000172ED"/>
    <w:rsid w:val="000201DD"/>
    <w:rsid w:val="00020474"/>
    <w:rsid w:val="00020FAD"/>
    <w:rsid w:val="00020FF0"/>
    <w:rsid w:val="0002126D"/>
    <w:rsid w:val="0002142F"/>
    <w:rsid w:val="0002172B"/>
    <w:rsid w:val="000219BB"/>
    <w:rsid w:val="000219C7"/>
    <w:rsid w:val="00022363"/>
    <w:rsid w:val="00022385"/>
    <w:rsid w:val="0002287F"/>
    <w:rsid w:val="00023DCD"/>
    <w:rsid w:val="00023ECC"/>
    <w:rsid w:val="0002418E"/>
    <w:rsid w:val="0002458A"/>
    <w:rsid w:val="00024755"/>
    <w:rsid w:val="00024B39"/>
    <w:rsid w:val="0002551E"/>
    <w:rsid w:val="0002556F"/>
    <w:rsid w:val="0002595A"/>
    <w:rsid w:val="00025AE6"/>
    <w:rsid w:val="00025CE7"/>
    <w:rsid w:val="00025FDD"/>
    <w:rsid w:val="0002604E"/>
    <w:rsid w:val="0002658E"/>
    <w:rsid w:val="000268C4"/>
    <w:rsid w:val="00026FB6"/>
    <w:rsid w:val="00027812"/>
    <w:rsid w:val="00027850"/>
    <w:rsid w:val="00027CAB"/>
    <w:rsid w:val="00027CD0"/>
    <w:rsid w:val="00030067"/>
    <w:rsid w:val="000300F6"/>
    <w:rsid w:val="00030B69"/>
    <w:rsid w:val="00030CD6"/>
    <w:rsid w:val="00030E7C"/>
    <w:rsid w:val="00030ED0"/>
    <w:rsid w:val="0003146B"/>
    <w:rsid w:val="00031611"/>
    <w:rsid w:val="00031617"/>
    <w:rsid w:val="000316D4"/>
    <w:rsid w:val="00031956"/>
    <w:rsid w:val="0003201B"/>
    <w:rsid w:val="00032100"/>
    <w:rsid w:val="00032578"/>
    <w:rsid w:val="0003275A"/>
    <w:rsid w:val="00032A01"/>
    <w:rsid w:val="00032A38"/>
    <w:rsid w:val="00032A7E"/>
    <w:rsid w:val="00032EAA"/>
    <w:rsid w:val="00032F60"/>
    <w:rsid w:val="00033B73"/>
    <w:rsid w:val="00034208"/>
    <w:rsid w:val="0003467A"/>
    <w:rsid w:val="0003520C"/>
    <w:rsid w:val="000353DB"/>
    <w:rsid w:val="0003603A"/>
    <w:rsid w:val="0003610B"/>
    <w:rsid w:val="0003651E"/>
    <w:rsid w:val="000373B1"/>
    <w:rsid w:val="00037504"/>
    <w:rsid w:val="00037ED0"/>
    <w:rsid w:val="00040ACF"/>
    <w:rsid w:val="00040C0D"/>
    <w:rsid w:val="0004111B"/>
    <w:rsid w:val="0004153A"/>
    <w:rsid w:val="00041591"/>
    <w:rsid w:val="00042128"/>
    <w:rsid w:val="0004241C"/>
    <w:rsid w:val="00042F04"/>
    <w:rsid w:val="00042FC6"/>
    <w:rsid w:val="000432A5"/>
    <w:rsid w:val="0004348D"/>
    <w:rsid w:val="00043785"/>
    <w:rsid w:val="00043912"/>
    <w:rsid w:val="00043DE6"/>
    <w:rsid w:val="00044267"/>
    <w:rsid w:val="00044319"/>
    <w:rsid w:val="0004445E"/>
    <w:rsid w:val="000446FA"/>
    <w:rsid w:val="00044A18"/>
    <w:rsid w:val="00044ECE"/>
    <w:rsid w:val="00045780"/>
    <w:rsid w:val="00045EAF"/>
    <w:rsid w:val="00046041"/>
    <w:rsid w:val="00046302"/>
    <w:rsid w:val="00046308"/>
    <w:rsid w:val="000469E1"/>
    <w:rsid w:val="00047141"/>
    <w:rsid w:val="000473E1"/>
    <w:rsid w:val="00047668"/>
    <w:rsid w:val="00047AB1"/>
    <w:rsid w:val="000501CF"/>
    <w:rsid w:val="00050E6E"/>
    <w:rsid w:val="000510C2"/>
    <w:rsid w:val="0005142C"/>
    <w:rsid w:val="00051822"/>
    <w:rsid w:val="00051CAE"/>
    <w:rsid w:val="00052215"/>
    <w:rsid w:val="00052A07"/>
    <w:rsid w:val="00052AE3"/>
    <w:rsid w:val="00052E4F"/>
    <w:rsid w:val="000530B3"/>
    <w:rsid w:val="0005313A"/>
    <w:rsid w:val="000534D9"/>
    <w:rsid w:val="00053702"/>
    <w:rsid w:val="00053862"/>
    <w:rsid w:val="000539AB"/>
    <w:rsid w:val="00053CD5"/>
    <w:rsid w:val="00053E79"/>
    <w:rsid w:val="000542B7"/>
    <w:rsid w:val="00055433"/>
    <w:rsid w:val="00055570"/>
    <w:rsid w:val="00055871"/>
    <w:rsid w:val="00055A21"/>
    <w:rsid w:val="00055AAA"/>
    <w:rsid w:val="00055B9D"/>
    <w:rsid w:val="00055BD0"/>
    <w:rsid w:val="00055E4E"/>
    <w:rsid w:val="00056178"/>
    <w:rsid w:val="00056CA9"/>
    <w:rsid w:val="00056CAC"/>
    <w:rsid w:val="000570B7"/>
    <w:rsid w:val="000577DF"/>
    <w:rsid w:val="000604F3"/>
    <w:rsid w:val="00060BF4"/>
    <w:rsid w:val="00060E8E"/>
    <w:rsid w:val="00061039"/>
    <w:rsid w:val="00061280"/>
    <w:rsid w:val="00061787"/>
    <w:rsid w:val="000617BA"/>
    <w:rsid w:val="00061A4D"/>
    <w:rsid w:val="0006281D"/>
    <w:rsid w:val="00062EAA"/>
    <w:rsid w:val="00063BC4"/>
    <w:rsid w:val="00063C43"/>
    <w:rsid w:val="00064280"/>
    <w:rsid w:val="00064D05"/>
    <w:rsid w:val="00064FA3"/>
    <w:rsid w:val="000652A5"/>
    <w:rsid w:val="00065329"/>
    <w:rsid w:val="00065566"/>
    <w:rsid w:val="00065BE1"/>
    <w:rsid w:val="00065D11"/>
    <w:rsid w:val="00066223"/>
    <w:rsid w:val="00066584"/>
    <w:rsid w:val="000665EC"/>
    <w:rsid w:val="000669E5"/>
    <w:rsid w:val="00066A6E"/>
    <w:rsid w:val="00066C60"/>
    <w:rsid w:val="00066FD5"/>
    <w:rsid w:val="0006708F"/>
    <w:rsid w:val="00067DB1"/>
    <w:rsid w:val="00070232"/>
    <w:rsid w:val="0007066A"/>
    <w:rsid w:val="000708A1"/>
    <w:rsid w:val="00070A63"/>
    <w:rsid w:val="00070C29"/>
    <w:rsid w:val="0007100E"/>
    <w:rsid w:val="00071285"/>
    <w:rsid w:val="00071414"/>
    <w:rsid w:val="000718E7"/>
    <w:rsid w:val="00071F4C"/>
    <w:rsid w:val="00072625"/>
    <w:rsid w:val="000729BF"/>
    <w:rsid w:val="00072E22"/>
    <w:rsid w:val="000731C7"/>
    <w:rsid w:val="00073463"/>
    <w:rsid w:val="0007349A"/>
    <w:rsid w:val="000737F5"/>
    <w:rsid w:val="00073821"/>
    <w:rsid w:val="00073A59"/>
    <w:rsid w:val="00073CEE"/>
    <w:rsid w:val="00073EB7"/>
    <w:rsid w:val="00073F41"/>
    <w:rsid w:val="00074235"/>
    <w:rsid w:val="0007458F"/>
    <w:rsid w:val="000750F8"/>
    <w:rsid w:val="000754D9"/>
    <w:rsid w:val="000756BC"/>
    <w:rsid w:val="000756EA"/>
    <w:rsid w:val="0007598F"/>
    <w:rsid w:val="00075B21"/>
    <w:rsid w:val="000762A5"/>
    <w:rsid w:val="00076417"/>
    <w:rsid w:val="00076421"/>
    <w:rsid w:val="00076614"/>
    <w:rsid w:val="000768C1"/>
    <w:rsid w:val="00076B71"/>
    <w:rsid w:val="000772E3"/>
    <w:rsid w:val="0007782D"/>
    <w:rsid w:val="00077929"/>
    <w:rsid w:val="00077940"/>
    <w:rsid w:val="00077A87"/>
    <w:rsid w:val="00080061"/>
    <w:rsid w:val="0008007C"/>
    <w:rsid w:val="00080DEB"/>
    <w:rsid w:val="000811C1"/>
    <w:rsid w:val="000811F1"/>
    <w:rsid w:val="000816F8"/>
    <w:rsid w:val="00081872"/>
    <w:rsid w:val="00081919"/>
    <w:rsid w:val="00081AAC"/>
    <w:rsid w:val="00081F3F"/>
    <w:rsid w:val="00082111"/>
    <w:rsid w:val="00082349"/>
    <w:rsid w:val="00082398"/>
    <w:rsid w:val="000824DA"/>
    <w:rsid w:val="00082B9D"/>
    <w:rsid w:val="000837AB"/>
    <w:rsid w:val="00083C3B"/>
    <w:rsid w:val="00083E8D"/>
    <w:rsid w:val="00084414"/>
    <w:rsid w:val="000844DE"/>
    <w:rsid w:val="00084D1B"/>
    <w:rsid w:val="00084EB2"/>
    <w:rsid w:val="00085342"/>
    <w:rsid w:val="00086717"/>
    <w:rsid w:val="00086753"/>
    <w:rsid w:val="00087388"/>
    <w:rsid w:val="0008757E"/>
    <w:rsid w:val="00087963"/>
    <w:rsid w:val="00087B26"/>
    <w:rsid w:val="000901F5"/>
    <w:rsid w:val="00090224"/>
    <w:rsid w:val="000913B8"/>
    <w:rsid w:val="000920E8"/>
    <w:rsid w:val="0009213D"/>
    <w:rsid w:val="00092303"/>
    <w:rsid w:val="0009234E"/>
    <w:rsid w:val="0009302F"/>
    <w:rsid w:val="0009334B"/>
    <w:rsid w:val="0009369C"/>
    <w:rsid w:val="0009379C"/>
    <w:rsid w:val="00093DCF"/>
    <w:rsid w:val="000947F1"/>
    <w:rsid w:val="0009496E"/>
    <w:rsid w:val="00094ACF"/>
    <w:rsid w:val="00094EFD"/>
    <w:rsid w:val="00095197"/>
    <w:rsid w:val="0009527C"/>
    <w:rsid w:val="00095BF1"/>
    <w:rsid w:val="000960B3"/>
    <w:rsid w:val="00096226"/>
    <w:rsid w:val="0009718C"/>
    <w:rsid w:val="000A076E"/>
    <w:rsid w:val="000A08AA"/>
    <w:rsid w:val="000A08F9"/>
    <w:rsid w:val="000A0B04"/>
    <w:rsid w:val="000A0C31"/>
    <w:rsid w:val="000A13A6"/>
    <w:rsid w:val="000A1433"/>
    <w:rsid w:val="000A1930"/>
    <w:rsid w:val="000A2392"/>
    <w:rsid w:val="000A2735"/>
    <w:rsid w:val="000A297B"/>
    <w:rsid w:val="000A2E3A"/>
    <w:rsid w:val="000A3329"/>
    <w:rsid w:val="000A41FF"/>
    <w:rsid w:val="000A43FE"/>
    <w:rsid w:val="000A4D04"/>
    <w:rsid w:val="000A5098"/>
    <w:rsid w:val="000A5827"/>
    <w:rsid w:val="000A5849"/>
    <w:rsid w:val="000A5D57"/>
    <w:rsid w:val="000A5D9B"/>
    <w:rsid w:val="000A60FF"/>
    <w:rsid w:val="000A6305"/>
    <w:rsid w:val="000A641B"/>
    <w:rsid w:val="000A698F"/>
    <w:rsid w:val="000A6EF1"/>
    <w:rsid w:val="000A72D4"/>
    <w:rsid w:val="000A7A54"/>
    <w:rsid w:val="000A7ECE"/>
    <w:rsid w:val="000B0B9E"/>
    <w:rsid w:val="000B0CD6"/>
    <w:rsid w:val="000B0E13"/>
    <w:rsid w:val="000B0EEA"/>
    <w:rsid w:val="000B1429"/>
    <w:rsid w:val="000B1562"/>
    <w:rsid w:val="000B186B"/>
    <w:rsid w:val="000B1A5D"/>
    <w:rsid w:val="000B1A8C"/>
    <w:rsid w:val="000B1C3C"/>
    <w:rsid w:val="000B2060"/>
    <w:rsid w:val="000B2388"/>
    <w:rsid w:val="000B300B"/>
    <w:rsid w:val="000B3227"/>
    <w:rsid w:val="000B340F"/>
    <w:rsid w:val="000B3888"/>
    <w:rsid w:val="000B3C73"/>
    <w:rsid w:val="000B3CB7"/>
    <w:rsid w:val="000B3E23"/>
    <w:rsid w:val="000B4984"/>
    <w:rsid w:val="000B4AEC"/>
    <w:rsid w:val="000B4E1D"/>
    <w:rsid w:val="000B5397"/>
    <w:rsid w:val="000B5831"/>
    <w:rsid w:val="000B5A60"/>
    <w:rsid w:val="000B5CBD"/>
    <w:rsid w:val="000B642C"/>
    <w:rsid w:val="000B65E0"/>
    <w:rsid w:val="000B69CE"/>
    <w:rsid w:val="000B6B16"/>
    <w:rsid w:val="000B6C8E"/>
    <w:rsid w:val="000B77AC"/>
    <w:rsid w:val="000C0315"/>
    <w:rsid w:val="000C039D"/>
    <w:rsid w:val="000C0884"/>
    <w:rsid w:val="000C0A93"/>
    <w:rsid w:val="000C0ED3"/>
    <w:rsid w:val="000C112B"/>
    <w:rsid w:val="000C138C"/>
    <w:rsid w:val="000C1428"/>
    <w:rsid w:val="000C1700"/>
    <w:rsid w:val="000C179F"/>
    <w:rsid w:val="000C18A9"/>
    <w:rsid w:val="000C1CF2"/>
    <w:rsid w:val="000C21A7"/>
    <w:rsid w:val="000C2601"/>
    <w:rsid w:val="000C2D90"/>
    <w:rsid w:val="000C2E39"/>
    <w:rsid w:val="000C34B1"/>
    <w:rsid w:val="000C34D1"/>
    <w:rsid w:val="000C350D"/>
    <w:rsid w:val="000C3555"/>
    <w:rsid w:val="000C3A64"/>
    <w:rsid w:val="000C3E80"/>
    <w:rsid w:val="000C413C"/>
    <w:rsid w:val="000C45E7"/>
    <w:rsid w:val="000C4C4F"/>
    <w:rsid w:val="000C5BED"/>
    <w:rsid w:val="000C6AF2"/>
    <w:rsid w:val="000C6CB4"/>
    <w:rsid w:val="000C6F78"/>
    <w:rsid w:val="000C729B"/>
    <w:rsid w:val="000C7C92"/>
    <w:rsid w:val="000C7F5F"/>
    <w:rsid w:val="000D0033"/>
    <w:rsid w:val="000D00C9"/>
    <w:rsid w:val="000D02A9"/>
    <w:rsid w:val="000D0A0E"/>
    <w:rsid w:val="000D0A46"/>
    <w:rsid w:val="000D0F0A"/>
    <w:rsid w:val="000D1179"/>
    <w:rsid w:val="000D1DB3"/>
    <w:rsid w:val="000D1F00"/>
    <w:rsid w:val="000D213B"/>
    <w:rsid w:val="000D242C"/>
    <w:rsid w:val="000D28F1"/>
    <w:rsid w:val="000D2C0A"/>
    <w:rsid w:val="000D2D26"/>
    <w:rsid w:val="000D316E"/>
    <w:rsid w:val="000D3B83"/>
    <w:rsid w:val="000D3C98"/>
    <w:rsid w:val="000D3CE2"/>
    <w:rsid w:val="000D3F64"/>
    <w:rsid w:val="000D436D"/>
    <w:rsid w:val="000D4AC5"/>
    <w:rsid w:val="000D4BC8"/>
    <w:rsid w:val="000D4E69"/>
    <w:rsid w:val="000D5457"/>
    <w:rsid w:val="000D5AF9"/>
    <w:rsid w:val="000D616D"/>
    <w:rsid w:val="000D6680"/>
    <w:rsid w:val="000D6796"/>
    <w:rsid w:val="000D67CB"/>
    <w:rsid w:val="000D6B97"/>
    <w:rsid w:val="000D6C90"/>
    <w:rsid w:val="000D76A4"/>
    <w:rsid w:val="000D78FB"/>
    <w:rsid w:val="000D7948"/>
    <w:rsid w:val="000D7A10"/>
    <w:rsid w:val="000D7C48"/>
    <w:rsid w:val="000D7FA1"/>
    <w:rsid w:val="000E054E"/>
    <w:rsid w:val="000E08DD"/>
    <w:rsid w:val="000E0F2E"/>
    <w:rsid w:val="000E13E1"/>
    <w:rsid w:val="000E192E"/>
    <w:rsid w:val="000E23C7"/>
    <w:rsid w:val="000E2A10"/>
    <w:rsid w:val="000E2F09"/>
    <w:rsid w:val="000E3138"/>
    <w:rsid w:val="000E3159"/>
    <w:rsid w:val="000E33E9"/>
    <w:rsid w:val="000E34D7"/>
    <w:rsid w:val="000E39D3"/>
    <w:rsid w:val="000E3E9C"/>
    <w:rsid w:val="000E4380"/>
    <w:rsid w:val="000E46BC"/>
    <w:rsid w:val="000E4D77"/>
    <w:rsid w:val="000E503D"/>
    <w:rsid w:val="000E5266"/>
    <w:rsid w:val="000E5414"/>
    <w:rsid w:val="000E56EE"/>
    <w:rsid w:val="000E59BC"/>
    <w:rsid w:val="000E66C4"/>
    <w:rsid w:val="000E6ACF"/>
    <w:rsid w:val="000E71B6"/>
    <w:rsid w:val="000F021B"/>
    <w:rsid w:val="000F0801"/>
    <w:rsid w:val="000F0902"/>
    <w:rsid w:val="000F1674"/>
    <w:rsid w:val="000F16C5"/>
    <w:rsid w:val="000F254C"/>
    <w:rsid w:val="000F2595"/>
    <w:rsid w:val="000F2AFB"/>
    <w:rsid w:val="000F2F04"/>
    <w:rsid w:val="000F3ABE"/>
    <w:rsid w:val="000F4A88"/>
    <w:rsid w:val="000F4AA9"/>
    <w:rsid w:val="000F4EC6"/>
    <w:rsid w:val="000F4ECD"/>
    <w:rsid w:val="000F5281"/>
    <w:rsid w:val="000F6437"/>
    <w:rsid w:val="000F6461"/>
    <w:rsid w:val="000F6711"/>
    <w:rsid w:val="000F6984"/>
    <w:rsid w:val="000F720C"/>
    <w:rsid w:val="000F760A"/>
    <w:rsid w:val="000F7685"/>
    <w:rsid w:val="000F776C"/>
    <w:rsid w:val="000F7AF1"/>
    <w:rsid w:val="000F7B68"/>
    <w:rsid w:val="000F7E27"/>
    <w:rsid w:val="001003D5"/>
    <w:rsid w:val="001004E1"/>
    <w:rsid w:val="0010064C"/>
    <w:rsid w:val="0010079B"/>
    <w:rsid w:val="00100DBB"/>
    <w:rsid w:val="00100F58"/>
    <w:rsid w:val="00101473"/>
    <w:rsid w:val="0010211E"/>
    <w:rsid w:val="00102272"/>
    <w:rsid w:val="00102A0D"/>
    <w:rsid w:val="00102ADD"/>
    <w:rsid w:val="00103BFC"/>
    <w:rsid w:val="00103E57"/>
    <w:rsid w:val="0010442F"/>
    <w:rsid w:val="00104CA0"/>
    <w:rsid w:val="0010506F"/>
    <w:rsid w:val="00105443"/>
    <w:rsid w:val="00105B76"/>
    <w:rsid w:val="00105C0C"/>
    <w:rsid w:val="001061CB"/>
    <w:rsid w:val="001067F5"/>
    <w:rsid w:val="00106C3F"/>
    <w:rsid w:val="00107C63"/>
    <w:rsid w:val="0011000C"/>
    <w:rsid w:val="00110569"/>
    <w:rsid w:val="001108C5"/>
    <w:rsid w:val="00110B60"/>
    <w:rsid w:val="001114A6"/>
    <w:rsid w:val="0011157D"/>
    <w:rsid w:val="00111BAA"/>
    <w:rsid w:val="00111CE3"/>
    <w:rsid w:val="00111E9E"/>
    <w:rsid w:val="00112069"/>
    <w:rsid w:val="001125C2"/>
    <w:rsid w:val="0011401B"/>
    <w:rsid w:val="0011481C"/>
    <w:rsid w:val="00114BEA"/>
    <w:rsid w:val="00114EEB"/>
    <w:rsid w:val="00114F2A"/>
    <w:rsid w:val="00115202"/>
    <w:rsid w:val="00115280"/>
    <w:rsid w:val="00116438"/>
    <w:rsid w:val="001174F0"/>
    <w:rsid w:val="001178CB"/>
    <w:rsid w:val="00120294"/>
    <w:rsid w:val="001204C7"/>
    <w:rsid w:val="00120776"/>
    <w:rsid w:val="00120A7B"/>
    <w:rsid w:val="00121ACE"/>
    <w:rsid w:val="00121DF1"/>
    <w:rsid w:val="00121E9D"/>
    <w:rsid w:val="00122623"/>
    <w:rsid w:val="0012298D"/>
    <w:rsid w:val="00122BD0"/>
    <w:rsid w:val="00122D74"/>
    <w:rsid w:val="0012312D"/>
    <w:rsid w:val="00123211"/>
    <w:rsid w:val="0012339E"/>
    <w:rsid w:val="00123748"/>
    <w:rsid w:val="00123BCA"/>
    <w:rsid w:val="00123DA0"/>
    <w:rsid w:val="0012402D"/>
    <w:rsid w:val="0012442E"/>
    <w:rsid w:val="00124700"/>
    <w:rsid w:val="001247D3"/>
    <w:rsid w:val="00124969"/>
    <w:rsid w:val="001249D7"/>
    <w:rsid w:val="001249E2"/>
    <w:rsid w:val="00124B83"/>
    <w:rsid w:val="0012576D"/>
    <w:rsid w:val="001261C3"/>
    <w:rsid w:val="001262EE"/>
    <w:rsid w:val="00126A3B"/>
    <w:rsid w:val="00126F61"/>
    <w:rsid w:val="001301F6"/>
    <w:rsid w:val="0013023B"/>
    <w:rsid w:val="001306E9"/>
    <w:rsid w:val="00130CC0"/>
    <w:rsid w:val="00130D96"/>
    <w:rsid w:val="0013105E"/>
    <w:rsid w:val="0013129C"/>
    <w:rsid w:val="001313DD"/>
    <w:rsid w:val="00132019"/>
    <w:rsid w:val="00132145"/>
    <w:rsid w:val="00132243"/>
    <w:rsid w:val="0013294B"/>
    <w:rsid w:val="00133319"/>
    <w:rsid w:val="001341A9"/>
    <w:rsid w:val="00134718"/>
    <w:rsid w:val="00134776"/>
    <w:rsid w:val="001347C5"/>
    <w:rsid w:val="001350A2"/>
    <w:rsid w:val="00135103"/>
    <w:rsid w:val="00135295"/>
    <w:rsid w:val="00135BCE"/>
    <w:rsid w:val="00135C95"/>
    <w:rsid w:val="00136051"/>
    <w:rsid w:val="001365D7"/>
    <w:rsid w:val="001367FC"/>
    <w:rsid w:val="00136A7D"/>
    <w:rsid w:val="00136FF4"/>
    <w:rsid w:val="00137048"/>
    <w:rsid w:val="001375D9"/>
    <w:rsid w:val="0013768A"/>
    <w:rsid w:val="0014093F"/>
    <w:rsid w:val="001409C7"/>
    <w:rsid w:val="00140B07"/>
    <w:rsid w:val="0014122B"/>
    <w:rsid w:val="00141793"/>
    <w:rsid w:val="00141C89"/>
    <w:rsid w:val="001423C9"/>
    <w:rsid w:val="001427E6"/>
    <w:rsid w:val="00142ADC"/>
    <w:rsid w:val="00142D9E"/>
    <w:rsid w:val="00143B84"/>
    <w:rsid w:val="00143B8C"/>
    <w:rsid w:val="001447CE"/>
    <w:rsid w:val="00144BD4"/>
    <w:rsid w:val="001450A2"/>
    <w:rsid w:val="0014517A"/>
    <w:rsid w:val="00145474"/>
    <w:rsid w:val="0014657E"/>
    <w:rsid w:val="001466AC"/>
    <w:rsid w:val="00146713"/>
    <w:rsid w:val="00146BA3"/>
    <w:rsid w:val="00146D8B"/>
    <w:rsid w:val="00147289"/>
    <w:rsid w:val="00147368"/>
    <w:rsid w:val="001476F1"/>
    <w:rsid w:val="00147AB5"/>
    <w:rsid w:val="00147B6D"/>
    <w:rsid w:val="00147ECE"/>
    <w:rsid w:val="0015004B"/>
    <w:rsid w:val="0015069E"/>
    <w:rsid w:val="0015086D"/>
    <w:rsid w:val="00150A52"/>
    <w:rsid w:val="00150D80"/>
    <w:rsid w:val="00150E8C"/>
    <w:rsid w:val="00150ED4"/>
    <w:rsid w:val="001511A5"/>
    <w:rsid w:val="0015132E"/>
    <w:rsid w:val="00151502"/>
    <w:rsid w:val="0015172A"/>
    <w:rsid w:val="00151967"/>
    <w:rsid w:val="0015225C"/>
    <w:rsid w:val="00152AE8"/>
    <w:rsid w:val="00152CD6"/>
    <w:rsid w:val="00153010"/>
    <w:rsid w:val="0015353D"/>
    <w:rsid w:val="00153B84"/>
    <w:rsid w:val="00153D33"/>
    <w:rsid w:val="00154200"/>
    <w:rsid w:val="00154A34"/>
    <w:rsid w:val="00154BC1"/>
    <w:rsid w:val="00155BF4"/>
    <w:rsid w:val="00155C06"/>
    <w:rsid w:val="00155CB3"/>
    <w:rsid w:val="00155F33"/>
    <w:rsid w:val="00155F4A"/>
    <w:rsid w:val="00156222"/>
    <w:rsid w:val="001566D3"/>
    <w:rsid w:val="00156742"/>
    <w:rsid w:val="0015694F"/>
    <w:rsid w:val="00157AA1"/>
    <w:rsid w:val="001604C9"/>
    <w:rsid w:val="00160538"/>
    <w:rsid w:val="0016054F"/>
    <w:rsid w:val="00160CFD"/>
    <w:rsid w:val="00160DD2"/>
    <w:rsid w:val="00160DF3"/>
    <w:rsid w:val="001612D7"/>
    <w:rsid w:val="0016157A"/>
    <w:rsid w:val="001616E0"/>
    <w:rsid w:val="001619CB"/>
    <w:rsid w:val="00162F0E"/>
    <w:rsid w:val="00162FE9"/>
    <w:rsid w:val="0016394C"/>
    <w:rsid w:val="00163D50"/>
    <w:rsid w:val="00164BAD"/>
    <w:rsid w:val="00164E9C"/>
    <w:rsid w:val="00165034"/>
    <w:rsid w:val="001657BA"/>
    <w:rsid w:val="00165AAA"/>
    <w:rsid w:val="001661F7"/>
    <w:rsid w:val="0016665D"/>
    <w:rsid w:val="001668BE"/>
    <w:rsid w:val="00166E02"/>
    <w:rsid w:val="00167215"/>
    <w:rsid w:val="0016737D"/>
    <w:rsid w:val="00167724"/>
    <w:rsid w:val="00167C1F"/>
    <w:rsid w:val="00167C81"/>
    <w:rsid w:val="00167E0C"/>
    <w:rsid w:val="00170176"/>
    <w:rsid w:val="001701ED"/>
    <w:rsid w:val="001703FD"/>
    <w:rsid w:val="00170560"/>
    <w:rsid w:val="001706C0"/>
    <w:rsid w:val="00170A27"/>
    <w:rsid w:val="00170C97"/>
    <w:rsid w:val="001710B0"/>
    <w:rsid w:val="0017151E"/>
    <w:rsid w:val="0017197C"/>
    <w:rsid w:val="001722AF"/>
    <w:rsid w:val="001722C7"/>
    <w:rsid w:val="00172345"/>
    <w:rsid w:val="0017235E"/>
    <w:rsid w:val="0017266C"/>
    <w:rsid w:val="00172BFE"/>
    <w:rsid w:val="00172E9B"/>
    <w:rsid w:val="001731B2"/>
    <w:rsid w:val="001733E5"/>
    <w:rsid w:val="00173470"/>
    <w:rsid w:val="001738BE"/>
    <w:rsid w:val="001738C2"/>
    <w:rsid w:val="00173C4E"/>
    <w:rsid w:val="00174AEB"/>
    <w:rsid w:val="00175277"/>
    <w:rsid w:val="00175612"/>
    <w:rsid w:val="00175B6A"/>
    <w:rsid w:val="00175C50"/>
    <w:rsid w:val="00175CED"/>
    <w:rsid w:val="00175FC9"/>
    <w:rsid w:val="001760B5"/>
    <w:rsid w:val="00176307"/>
    <w:rsid w:val="00176379"/>
    <w:rsid w:val="00176AB5"/>
    <w:rsid w:val="00176C29"/>
    <w:rsid w:val="00177144"/>
    <w:rsid w:val="001772C4"/>
    <w:rsid w:val="001779F0"/>
    <w:rsid w:val="001807B4"/>
    <w:rsid w:val="00180CB4"/>
    <w:rsid w:val="001813B9"/>
    <w:rsid w:val="001819FB"/>
    <w:rsid w:val="00181E4B"/>
    <w:rsid w:val="00182EF4"/>
    <w:rsid w:val="00183082"/>
    <w:rsid w:val="001830C0"/>
    <w:rsid w:val="00183325"/>
    <w:rsid w:val="00183412"/>
    <w:rsid w:val="00183A97"/>
    <w:rsid w:val="00183EE2"/>
    <w:rsid w:val="001840D0"/>
    <w:rsid w:val="0018414E"/>
    <w:rsid w:val="00184354"/>
    <w:rsid w:val="00184894"/>
    <w:rsid w:val="00184C15"/>
    <w:rsid w:val="00184DB1"/>
    <w:rsid w:val="00184E60"/>
    <w:rsid w:val="00185568"/>
    <w:rsid w:val="00185A53"/>
    <w:rsid w:val="00185B6C"/>
    <w:rsid w:val="00185EFE"/>
    <w:rsid w:val="001866D2"/>
    <w:rsid w:val="00186710"/>
    <w:rsid w:val="0018678E"/>
    <w:rsid w:val="00187EE2"/>
    <w:rsid w:val="00190198"/>
    <w:rsid w:val="001901A9"/>
    <w:rsid w:val="00190BCF"/>
    <w:rsid w:val="00190C01"/>
    <w:rsid w:val="00191191"/>
    <w:rsid w:val="00191CB9"/>
    <w:rsid w:val="00191FE9"/>
    <w:rsid w:val="00192328"/>
    <w:rsid w:val="001923D4"/>
    <w:rsid w:val="0019244A"/>
    <w:rsid w:val="001928CC"/>
    <w:rsid w:val="00193319"/>
    <w:rsid w:val="00193BB1"/>
    <w:rsid w:val="0019423F"/>
    <w:rsid w:val="00194305"/>
    <w:rsid w:val="00194618"/>
    <w:rsid w:val="001947A8"/>
    <w:rsid w:val="001950AD"/>
    <w:rsid w:val="001965B3"/>
    <w:rsid w:val="00196801"/>
    <w:rsid w:val="00196D1A"/>
    <w:rsid w:val="00196F32"/>
    <w:rsid w:val="00196F42"/>
    <w:rsid w:val="001975C3"/>
    <w:rsid w:val="0019789B"/>
    <w:rsid w:val="001A04DC"/>
    <w:rsid w:val="001A0909"/>
    <w:rsid w:val="001A0927"/>
    <w:rsid w:val="001A0AB5"/>
    <w:rsid w:val="001A1202"/>
    <w:rsid w:val="001A1249"/>
    <w:rsid w:val="001A1632"/>
    <w:rsid w:val="001A17B3"/>
    <w:rsid w:val="001A1A75"/>
    <w:rsid w:val="001A1F13"/>
    <w:rsid w:val="001A200A"/>
    <w:rsid w:val="001A22A8"/>
    <w:rsid w:val="001A2373"/>
    <w:rsid w:val="001A25BF"/>
    <w:rsid w:val="001A26B7"/>
    <w:rsid w:val="001A2B6D"/>
    <w:rsid w:val="001A2E37"/>
    <w:rsid w:val="001A32F7"/>
    <w:rsid w:val="001A350E"/>
    <w:rsid w:val="001A3613"/>
    <w:rsid w:val="001A3638"/>
    <w:rsid w:val="001A3BC6"/>
    <w:rsid w:val="001A3BD6"/>
    <w:rsid w:val="001A3C74"/>
    <w:rsid w:val="001A3FBA"/>
    <w:rsid w:val="001A418F"/>
    <w:rsid w:val="001A47DC"/>
    <w:rsid w:val="001A485C"/>
    <w:rsid w:val="001A5445"/>
    <w:rsid w:val="001A5565"/>
    <w:rsid w:val="001A5E54"/>
    <w:rsid w:val="001A6684"/>
    <w:rsid w:val="001A66B6"/>
    <w:rsid w:val="001A6914"/>
    <w:rsid w:val="001A6FAA"/>
    <w:rsid w:val="001A743C"/>
    <w:rsid w:val="001A7690"/>
    <w:rsid w:val="001A79B6"/>
    <w:rsid w:val="001A7AE4"/>
    <w:rsid w:val="001B03DF"/>
    <w:rsid w:val="001B048A"/>
    <w:rsid w:val="001B0649"/>
    <w:rsid w:val="001B0760"/>
    <w:rsid w:val="001B09BE"/>
    <w:rsid w:val="001B1111"/>
    <w:rsid w:val="001B125F"/>
    <w:rsid w:val="001B1448"/>
    <w:rsid w:val="001B16A7"/>
    <w:rsid w:val="001B1806"/>
    <w:rsid w:val="001B1A7C"/>
    <w:rsid w:val="001B1B30"/>
    <w:rsid w:val="001B1D90"/>
    <w:rsid w:val="001B1F5E"/>
    <w:rsid w:val="001B2927"/>
    <w:rsid w:val="001B2B11"/>
    <w:rsid w:val="001B2E15"/>
    <w:rsid w:val="001B30AF"/>
    <w:rsid w:val="001B34E5"/>
    <w:rsid w:val="001B370B"/>
    <w:rsid w:val="001B3810"/>
    <w:rsid w:val="001B3D8C"/>
    <w:rsid w:val="001B4268"/>
    <w:rsid w:val="001B49AA"/>
    <w:rsid w:val="001B4B7A"/>
    <w:rsid w:val="001B5094"/>
    <w:rsid w:val="001B5532"/>
    <w:rsid w:val="001B5964"/>
    <w:rsid w:val="001B5B4E"/>
    <w:rsid w:val="001B6310"/>
    <w:rsid w:val="001B651E"/>
    <w:rsid w:val="001B68B5"/>
    <w:rsid w:val="001B72FF"/>
    <w:rsid w:val="001B73AF"/>
    <w:rsid w:val="001C036D"/>
    <w:rsid w:val="001C0C9A"/>
    <w:rsid w:val="001C1980"/>
    <w:rsid w:val="001C29C8"/>
    <w:rsid w:val="001C2A08"/>
    <w:rsid w:val="001C3067"/>
    <w:rsid w:val="001C3182"/>
    <w:rsid w:val="001C321D"/>
    <w:rsid w:val="001C3726"/>
    <w:rsid w:val="001C384E"/>
    <w:rsid w:val="001C3A15"/>
    <w:rsid w:val="001C42D4"/>
    <w:rsid w:val="001C4C6C"/>
    <w:rsid w:val="001C54D5"/>
    <w:rsid w:val="001C54F6"/>
    <w:rsid w:val="001C59E3"/>
    <w:rsid w:val="001C63B5"/>
    <w:rsid w:val="001C6A40"/>
    <w:rsid w:val="001C7028"/>
    <w:rsid w:val="001C74C7"/>
    <w:rsid w:val="001C7854"/>
    <w:rsid w:val="001C798F"/>
    <w:rsid w:val="001D0150"/>
    <w:rsid w:val="001D0562"/>
    <w:rsid w:val="001D0B8E"/>
    <w:rsid w:val="001D0F7E"/>
    <w:rsid w:val="001D12ED"/>
    <w:rsid w:val="001D16EC"/>
    <w:rsid w:val="001D16FE"/>
    <w:rsid w:val="001D1788"/>
    <w:rsid w:val="001D1EDF"/>
    <w:rsid w:val="001D1F20"/>
    <w:rsid w:val="001D1F40"/>
    <w:rsid w:val="001D210E"/>
    <w:rsid w:val="001D2274"/>
    <w:rsid w:val="001D2357"/>
    <w:rsid w:val="001D2C09"/>
    <w:rsid w:val="001D2C44"/>
    <w:rsid w:val="001D2F78"/>
    <w:rsid w:val="001D3673"/>
    <w:rsid w:val="001D3894"/>
    <w:rsid w:val="001D38D8"/>
    <w:rsid w:val="001D41A7"/>
    <w:rsid w:val="001D42E1"/>
    <w:rsid w:val="001D43BB"/>
    <w:rsid w:val="001D482A"/>
    <w:rsid w:val="001D48DF"/>
    <w:rsid w:val="001D4A81"/>
    <w:rsid w:val="001D5007"/>
    <w:rsid w:val="001D617A"/>
    <w:rsid w:val="001D61AD"/>
    <w:rsid w:val="001D6757"/>
    <w:rsid w:val="001D6915"/>
    <w:rsid w:val="001D6B89"/>
    <w:rsid w:val="001D7034"/>
    <w:rsid w:val="001D7114"/>
    <w:rsid w:val="001D7342"/>
    <w:rsid w:val="001D73DC"/>
    <w:rsid w:val="001D7505"/>
    <w:rsid w:val="001D7778"/>
    <w:rsid w:val="001E063A"/>
    <w:rsid w:val="001E0A10"/>
    <w:rsid w:val="001E0B7B"/>
    <w:rsid w:val="001E11B1"/>
    <w:rsid w:val="001E136A"/>
    <w:rsid w:val="001E1FE1"/>
    <w:rsid w:val="001E20A5"/>
    <w:rsid w:val="001E20F4"/>
    <w:rsid w:val="001E2537"/>
    <w:rsid w:val="001E3A9B"/>
    <w:rsid w:val="001E3B7E"/>
    <w:rsid w:val="001E3BAD"/>
    <w:rsid w:val="001E3E65"/>
    <w:rsid w:val="001E40E4"/>
    <w:rsid w:val="001E42D9"/>
    <w:rsid w:val="001E4370"/>
    <w:rsid w:val="001E4834"/>
    <w:rsid w:val="001E4C7A"/>
    <w:rsid w:val="001E52A0"/>
    <w:rsid w:val="001E582E"/>
    <w:rsid w:val="001E5BA0"/>
    <w:rsid w:val="001E5E93"/>
    <w:rsid w:val="001E608A"/>
    <w:rsid w:val="001E63CE"/>
    <w:rsid w:val="001E6654"/>
    <w:rsid w:val="001E6F47"/>
    <w:rsid w:val="001E74B6"/>
    <w:rsid w:val="001F198C"/>
    <w:rsid w:val="001F19CC"/>
    <w:rsid w:val="001F19FA"/>
    <w:rsid w:val="001F1ABD"/>
    <w:rsid w:val="001F2051"/>
    <w:rsid w:val="001F21F0"/>
    <w:rsid w:val="001F2577"/>
    <w:rsid w:val="001F2C0F"/>
    <w:rsid w:val="001F3404"/>
    <w:rsid w:val="001F3A03"/>
    <w:rsid w:val="001F3B03"/>
    <w:rsid w:val="001F3F93"/>
    <w:rsid w:val="001F4255"/>
    <w:rsid w:val="001F4789"/>
    <w:rsid w:val="001F4E89"/>
    <w:rsid w:val="001F4E95"/>
    <w:rsid w:val="001F5192"/>
    <w:rsid w:val="001F524C"/>
    <w:rsid w:val="001F6061"/>
    <w:rsid w:val="001F60AA"/>
    <w:rsid w:val="001F6251"/>
    <w:rsid w:val="001F6B7D"/>
    <w:rsid w:val="001F6E36"/>
    <w:rsid w:val="001F71B6"/>
    <w:rsid w:val="001F7307"/>
    <w:rsid w:val="001F74C3"/>
    <w:rsid w:val="001F7517"/>
    <w:rsid w:val="001F7A06"/>
    <w:rsid w:val="001F7A8E"/>
    <w:rsid w:val="001F7E7A"/>
    <w:rsid w:val="0020032E"/>
    <w:rsid w:val="00200ADA"/>
    <w:rsid w:val="00201120"/>
    <w:rsid w:val="002013CB"/>
    <w:rsid w:val="0020172E"/>
    <w:rsid w:val="00201A0F"/>
    <w:rsid w:val="00202938"/>
    <w:rsid w:val="0020341E"/>
    <w:rsid w:val="00203EFF"/>
    <w:rsid w:val="00203F85"/>
    <w:rsid w:val="00203FFD"/>
    <w:rsid w:val="002043FA"/>
    <w:rsid w:val="0020478B"/>
    <w:rsid w:val="002047B0"/>
    <w:rsid w:val="002049D8"/>
    <w:rsid w:val="0020508F"/>
    <w:rsid w:val="002050CA"/>
    <w:rsid w:val="0020519D"/>
    <w:rsid w:val="002055FD"/>
    <w:rsid w:val="00205C1A"/>
    <w:rsid w:val="00206296"/>
    <w:rsid w:val="002064CA"/>
    <w:rsid w:val="00206613"/>
    <w:rsid w:val="00206C94"/>
    <w:rsid w:val="002074CA"/>
    <w:rsid w:val="00207BE6"/>
    <w:rsid w:val="00207F3F"/>
    <w:rsid w:val="00210293"/>
    <w:rsid w:val="002102AF"/>
    <w:rsid w:val="0021037D"/>
    <w:rsid w:val="0021067E"/>
    <w:rsid w:val="002110C2"/>
    <w:rsid w:val="0021118E"/>
    <w:rsid w:val="00211612"/>
    <w:rsid w:val="002119C5"/>
    <w:rsid w:val="00211A89"/>
    <w:rsid w:val="00212210"/>
    <w:rsid w:val="00212783"/>
    <w:rsid w:val="002128FC"/>
    <w:rsid w:val="00212DB5"/>
    <w:rsid w:val="00212EFD"/>
    <w:rsid w:val="00213355"/>
    <w:rsid w:val="002138FF"/>
    <w:rsid w:val="00213A27"/>
    <w:rsid w:val="00213CFC"/>
    <w:rsid w:val="00213DBB"/>
    <w:rsid w:val="00214493"/>
    <w:rsid w:val="00214A03"/>
    <w:rsid w:val="00214C21"/>
    <w:rsid w:val="002157EC"/>
    <w:rsid w:val="00215806"/>
    <w:rsid w:val="00215B17"/>
    <w:rsid w:val="00215CA0"/>
    <w:rsid w:val="00215FEC"/>
    <w:rsid w:val="002160B2"/>
    <w:rsid w:val="00216B56"/>
    <w:rsid w:val="00216B63"/>
    <w:rsid w:val="00216FAA"/>
    <w:rsid w:val="0021738B"/>
    <w:rsid w:val="002178EC"/>
    <w:rsid w:val="002206E0"/>
    <w:rsid w:val="00220AF3"/>
    <w:rsid w:val="00220B66"/>
    <w:rsid w:val="00220B85"/>
    <w:rsid w:val="00220F2A"/>
    <w:rsid w:val="00221209"/>
    <w:rsid w:val="00221E59"/>
    <w:rsid w:val="002221AD"/>
    <w:rsid w:val="00222BB4"/>
    <w:rsid w:val="002230E9"/>
    <w:rsid w:val="0022354A"/>
    <w:rsid w:val="00223B7C"/>
    <w:rsid w:val="00223F0F"/>
    <w:rsid w:val="00224493"/>
    <w:rsid w:val="00224818"/>
    <w:rsid w:val="002248AA"/>
    <w:rsid w:val="00224A56"/>
    <w:rsid w:val="00224C8E"/>
    <w:rsid w:val="00224E02"/>
    <w:rsid w:val="002251B5"/>
    <w:rsid w:val="00226A00"/>
    <w:rsid w:val="00226F47"/>
    <w:rsid w:val="0022720D"/>
    <w:rsid w:val="002278A9"/>
    <w:rsid w:val="00227C29"/>
    <w:rsid w:val="00227C5D"/>
    <w:rsid w:val="00227D9E"/>
    <w:rsid w:val="00227FC2"/>
    <w:rsid w:val="0023038F"/>
    <w:rsid w:val="002304DA"/>
    <w:rsid w:val="0023115D"/>
    <w:rsid w:val="00231519"/>
    <w:rsid w:val="002318D3"/>
    <w:rsid w:val="00231E80"/>
    <w:rsid w:val="00231EAB"/>
    <w:rsid w:val="0023200B"/>
    <w:rsid w:val="00232BD5"/>
    <w:rsid w:val="00232CCD"/>
    <w:rsid w:val="00233039"/>
    <w:rsid w:val="002331ED"/>
    <w:rsid w:val="002347EC"/>
    <w:rsid w:val="00234D31"/>
    <w:rsid w:val="00234D5F"/>
    <w:rsid w:val="00234E66"/>
    <w:rsid w:val="00235150"/>
    <w:rsid w:val="00235223"/>
    <w:rsid w:val="00235319"/>
    <w:rsid w:val="00235DD1"/>
    <w:rsid w:val="00235F26"/>
    <w:rsid w:val="00235FC1"/>
    <w:rsid w:val="00236D38"/>
    <w:rsid w:val="00236EF8"/>
    <w:rsid w:val="0023797C"/>
    <w:rsid w:val="00237AB7"/>
    <w:rsid w:val="00237D47"/>
    <w:rsid w:val="00237E04"/>
    <w:rsid w:val="0024010F"/>
    <w:rsid w:val="002401CA"/>
    <w:rsid w:val="00240370"/>
    <w:rsid w:val="0024053B"/>
    <w:rsid w:val="00240BDE"/>
    <w:rsid w:val="00240FAE"/>
    <w:rsid w:val="00241B2D"/>
    <w:rsid w:val="00242BAF"/>
    <w:rsid w:val="00242C1F"/>
    <w:rsid w:val="00242E38"/>
    <w:rsid w:val="0024303B"/>
    <w:rsid w:val="00243379"/>
    <w:rsid w:val="002435D4"/>
    <w:rsid w:val="00243960"/>
    <w:rsid w:val="0024442D"/>
    <w:rsid w:val="00244771"/>
    <w:rsid w:val="00244A22"/>
    <w:rsid w:val="00244CB6"/>
    <w:rsid w:val="00245284"/>
    <w:rsid w:val="002452F0"/>
    <w:rsid w:val="00245459"/>
    <w:rsid w:val="00245BE7"/>
    <w:rsid w:val="00245D94"/>
    <w:rsid w:val="00245DB2"/>
    <w:rsid w:val="00245E69"/>
    <w:rsid w:val="002461BF"/>
    <w:rsid w:val="00246600"/>
    <w:rsid w:val="00246672"/>
    <w:rsid w:val="00246D0A"/>
    <w:rsid w:val="00246E09"/>
    <w:rsid w:val="00247675"/>
    <w:rsid w:val="002476D6"/>
    <w:rsid w:val="002476E8"/>
    <w:rsid w:val="002476FF"/>
    <w:rsid w:val="00250C11"/>
    <w:rsid w:val="00250F16"/>
    <w:rsid w:val="002511E3"/>
    <w:rsid w:val="00251215"/>
    <w:rsid w:val="00251752"/>
    <w:rsid w:val="00251772"/>
    <w:rsid w:val="0025226C"/>
    <w:rsid w:val="00252438"/>
    <w:rsid w:val="00252613"/>
    <w:rsid w:val="00252E77"/>
    <w:rsid w:val="002531D5"/>
    <w:rsid w:val="00253716"/>
    <w:rsid w:val="00253817"/>
    <w:rsid w:val="00253A39"/>
    <w:rsid w:val="00254171"/>
    <w:rsid w:val="00254BAA"/>
    <w:rsid w:val="002557C6"/>
    <w:rsid w:val="002558CC"/>
    <w:rsid w:val="00255A0D"/>
    <w:rsid w:val="00255FD5"/>
    <w:rsid w:val="00256BCD"/>
    <w:rsid w:val="00256EBA"/>
    <w:rsid w:val="0025748D"/>
    <w:rsid w:val="002574F6"/>
    <w:rsid w:val="00257BF2"/>
    <w:rsid w:val="00257CC1"/>
    <w:rsid w:val="00260047"/>
    <w:rsid w:val="00260800"/>
    <w:rsid w:val="00260942"/>
    <w:rsid w:val="00261108"/>
    <w:rsid w:val="00261218"/>
    <w:rsid w:val="00261736"/>
    <w:rsid w:val="0026184B"/>
    <w:rsid w:val="00262319"/>
    <w:rsid w:val="0026239C"/>
    <w:rsid w:val="0026273A"/>
    <w:rsid w:val="002627A9"/>
    <w:rsid w:val="002628DF"/>
    <w:rsid w:val="002632E1"/>
    <w:rsid w:val="0026436D"/>
    <w:rsid w:val="002645E2"/>
    <w:rsid w:val="00264FE5"/>
    <w:rsid w:val="002652A0"/>
    <w:rsid w:val="0026565B"/>
    <w:rsid w:val="002656B8"/>
    <w:rsid w:val="00265D21"/>
    <w:rsid w:val="0026609B"/>
    <w:rsid w:val="002663BE"/>
    <w:rsid w:val="002666C4"/>
    <w:rsid w:val="002672D4"/>
    <w:rsid w:val="002672E4"/>
    <w:rsid w:val="00270541"/>
    <w:rsid w:val="00270C99"/>
    <w:rsid w:val="00270CED"/>
    <w:rsid w:val="00270E33"/>
    <w:rsid w:val="00271011"/>
    <w:rsid w:val="00271826"/>
    <w:rsid w:val="002718CE"/>
    <w:rsid w:val="00271DAE"/>
    <w:rsid w:val="00271EA7"/>
    <w:rsid w:val="00271EEF"/>
    <w:rsid w:val="00271F93"/>
    <w:rsid w:val="00271FC9"/>
    <w:rsid w:val="00272B72"/>
    <w:rsid w:val="00272B7D"/>
    <w:rsid w:val="00272CD8"/>
    <w:rsid w:val="0027337F"/>
    <w:rsid w:val="00273526"/>
    <w:rsid w:val="00273D8A"/>
    <w:rsid w:val="00273E6B"/>
    <w:rsid w:val="0027457B"/>
    <w:rsid w:val="00274584"/>
    <w:rsid w:val="00274756"/>
    <w:rsid w:val="00274790"/>
    <w:rsid w:val="00274B62"/>
    <w:rsid w:val="002756C4"/>
    <w:rsid w:val="0027574C"/>
    <w:rsid w:val="0027671D"/>
    <w:rsid w:val="00276816"/>
    <w:rsid w:val="00276A07"/>
    <w:rsid w:val="00276F8C"/>
    <w:rsid w:val="002771E7"/>
    <w:rsid w:val="002778D2"/>
    <w:rsid w:val="00277970"/>
    <w:rsid w:val="002803F3"/>
    <w:rsid w:val="00281230"/>
    <w:rsid w:val="00281C18"/>
    <w:rsid w:val="00281C78"/>
    <w:rsid w:val="002821C7"/>
    <w:rsid w:val="00282390"/>
    <w:rsid w:val="00282A0E"/>
    <w:rsid w:val="00282B10"/>
    <w:rsid w:val="00282B27"/>
    <w:rsid w:val="00282DF0"/>
    <w:rsid w:val="002831E1"/>
    <w:rsid w:val="002833EF"/>
    <w:rsid w:val="0028362A"/>
    <w:rsid w:val="00283A0B"/>
    <w:rsid w:val="00283B17"/>
    <w:rsid w:val="00283D95"/>
    <w:rsid w:val="00283EC5"/>
    <w:rsid w:val="00284051"/>
    <w:rsid w:val="0028410A"/>
    <w:rsid w:val="002842A9"/>
    <w:rsid w:val="002846D8"/>
    <w:rsid w:val="00284708"/>
    <w:rsid w:val="00285538"/>
    <w:rsid w:val="002857F5"/>
    <w:rsid w:val="00285BF7"/>
    <w:rsid w:val="002862CE"/>
    <w:rsid w:val="00286771"/>
    <w:rsid w:val="002869BE"/>
    <w:rsid w:val="002869FA"/>
    <w:rsid w:val="00286CC9"/>
    <w:rsid w:val="00287378"/>
    <w:rsid w:val="002873C8"/>
    <w:rsid w:val="00287792"/>
    <w:rsid w:val="002878A3"/>
    <w:rsid w:val="00287CA2"/>
    <w:rsid w:val="00287EB6"/>
    <w:rsid w:val="00290354"/>
    <w:rsid w:val="00290A9D"/>
    <w:rsid w:val="00290D0F"/>
    <w:rsid w:val="00290E31"/>
    <w:rsid w:val="002915FB"/>
    <w:rsid w:val="00292AEB"/>
    <w:rsid w:val="00292AF3"/>
    <w:rsid w:val="00292B17"/>
    <w:rsid w:val="00292F56"/>
    <w:rsid w:val="0029368C"/>
    <w:rsid w:val="00294EAB"/>
    <w:rsid w:val="002950B6"/>
    <w:rsid w:val="0029544E"/>
    <w:rsid w:val="002958AB"/>
    <w:rsid w:val="00295CA9"/>
    <w:rsid w:val="00295CDE"/>
    <w:rsid w:val="00295D27"/>
    <w:rsid w:val="002966AB"/>
    <w:rsid w:val="00296B3E"/>
    <w:rsid w:val="00296B50"/>
    <w:rsid w:val="00296C20"/>
    <w:rsid w:val="00296E06"/>
    <w:rsid w:val="00296EFB"/>
    <w:rsid w:val="00297174"/>
    <w:rsid w:val="00297E9C"/>
    <w:rsid w:val="002A0108"/>
    <w:rsid w:val="002A0717"/>
    <w:rsid w:val="002A0A28"/>
    <w:rsid w:val="002A1333"/>
    <w:rsid w:val="002A1D89"/>
    <w:rsid w:val="002A1F71"/>
    <w:rsid w:val="002A241F"/>
    <w:rsid w:val="002A2449"/>
    <w:rsid w:val="002A2C2B"/>
    <w:rsid w:val="002A38E2"/>
    <w:rsid w:val="002A39EE"/>
    <w:rsid w:val="002A42FD"/>
    <w:rsid w:val="002A51BA"/>
    <w:rsid w:val="002A5F61"/>
    <w:rsid w:val="002A5FBD"/>
    <w:rsid w:val="002A63EB"/>
    <w:rsid w:val="002A6A1A"/>
    <w:rsid w:val="002A6CF6"/>
    <w:rsid w:val="002A725D"/>
    <w:rsid w:val="002A77A8"/>
    <w:rsid w:val="002A77CE"/>
    <w:rsid w:val="002A7F54"/>
    <w:rsid w:val="002B0129"/>
    <w:rsid w:val="002B0293"/>
    <w:rsid w:val="002B12C5"/>
    <w:rsid w:val="002B14BC"/>
    <w:rsid w:val="002B1645"/>
    <w:rsid w:val="002B1B71"/>
    <w:rsid w:val="002B1D52"/>
    <w:rsid w:val="002B2515"/>
    <w:rsid w:val="002B2685"/>
    <w:rsid w:val="002B3047"/>
    <w:rsid w:val="002B314E"/>
    <w:rsid w:val="002B3312"/>
    <w:rsid w:val="002B33CD"/>
    <w:rsid w:val="002B368D"/>
    <w:rsid w:val="002B3C4B"/>
    <w:rsid w:val="002B406A"/>
    <w:rsid w:val="002B4AB7"/>
    <w:rsid w:val="002B5578"/>
    <w:rsid w:val="002B5A3F"/>
    <w:rsid w:val="002B5BEE"/>
    <w:rsid w:val="002B6669"/>
    <w:rsid w:val="002B68B8"/>
    <w:rsid w:val="002B6BEE"/>
    <w:rsid w:val="002B6C61"/>
    <w:rsid w:val="002B6DC7"/>
    <w:rsid w:val="002B7424"/>
    <w:rsid w:val="002B772B"/>
    <w:rsid w:val="002C0285"/>
    <w:rsid w:val="002C0308"/>
    <w:rsid w:val="002C0A94"/>
    <w:rsid w:val="002C11E8"/>
    <w:rsid w:val="002C1466"/>
    <w:rsid w:val="002C192D"/>
    <w:rsid w:val="002C1B7B"/>
    <w:rsid w:val="002C1C7C"/>
    <w:rsid w:val="002C1EBF"/>
    <w:rsid w:val="002C1F84"/>
    <w:rsid w:val="002C1F95"/>
    <w:rsid w:val="002C211F"/>
    <w:rsid w:val="002C2222"/>
    <w:rsid w:val="002C2442"/>
    <w:rsid w:val="002C2608"/>
    <w:rsid w:val="002C2C86"/>
    <w:rsid w:val="002C320E"/>
    <w:rsid w:val="002C32F9"/>
    <w:rsid w:val="002C33AC"/>
    <w:rsid w:val="002C36BD"/>
    <w:rsid w:val="002C3FAD"/>
    <w:rsid w:val="002C400A"/>
    <w:rsid w:val="002C44AB"/>
    <w:rsid w:val="002C4957"/>
    <w:rsid w:val="002C4D8C"/>
    <w:rsid w:val="002C54A5"/>
    <w:rsid w:val="002C57A2"/>
    <w:rsid w:val="002C5BD9"/>
    <w:rsid w:val="002C6056"/>
    <w:rsid w:val="002C6431"/>
    <w:rsid w:val="002C66EA"/>
    <w:rsid w:val="002C6A2B"/>
    <w:rsid w:val="002C7154"/>
    <w:rsid w:val="002C72C9"/>
    <w:rsid w:val="002C72EB"/>
    <w:rsid w:val="002C7AF1"/>
    <w:rsid w:val="002C7DDA"/>
    <w:rsid w:val="002D008F"/>
    <w:rsid w:val="002D087F"/>
    <w:rsid w:val="002D0BE4"/>
    <w:rsid w:val="002D1B1F"/>
    <w:rsid w:val="002D23F1"/>
    <w:rsid w:val="002D326A"/>
    <w:rsid w:val="002D37C9"/>
    <w:rsid w:val="002D4062"/>
    <w:rsid w:val="002D416C"/>
    <w:rsid w:val="002D437F"/>
    <w:rsid w:val="002D4ADF"/>
    <w:rsid w:val="002D505F"/>
    <w:rsid w:val="002D513F"/>
    <w:rsid w:val="002D5B95"/>
    <w:rsid w:val="002D6023"/>
    <w:rsid w:val="002D63BF"/>
    <w:rsid w:val="002D67F5"/>
    <w:rsid w:val="002D6EAC"/>
    <w:rsid w:val="002D719D"/>
    <w:rsid w:val="002D7741"/>
    <w:rsid w:val="002D7C4C"/>
    <w:rsid w:val="002E00BD"/>
    <w:rsid w:val="002E0C01"/>
    <w:rsid w:val="002E1349"/>
    <w:rsid w:val="002E19AD"/>
    <w:rsid w:val="002E2450"/>
    <w:rsid w:val="002E25BC"/>
    <w:rsid w:val="002E282C"/>
    <w:rsid w:val="002E286B"/>
    <w:rsid w:val="002E2A01"/>
    <w:rsid w:val="002E2C19"/>
    <w:rsid w:val="002E3C8D"/>
    <w:rsid w:val="002E430A"/>
    <w:rsid w:val="002E434E"/>
    <w:rsid w:val="002E4A77"/>
    <w:rsid w:val="002E4F05"/>
    <w:rsid w:val="002E58B3"/>
    <w:rsid w:val="002E5D10"/>
    <w:rsid w:val="002E5D21"/>
    <w:rsid w:val="002E6277"/>
    <w:rsid w:val="002E6839"/>
    <w:rsid w:val="002E6C1F"/>
    <w:rsid w:val="002E75C0"/>
    <w:rsid w:val="002F0A2B"/>
    <w:rsid w:val="002F14A3"/>
    <w:rsid w:val="002F1731"/>
    <w:rsid w:val="002F18C6"/>
    <w:rsid w:val="002F1A48"/>
    <w:rsid w:val="002F1EE1"/>
    <w:rsid w:val="002F20E9"/>
    <w:rsid w:val="002F2857"/>
    <w:rsid w:val="002F2957"/>
    <w:rsid w:val="002F3CFE"/>
    <w:rsid w:val="002F3D04"/>
    <w:rsid w:val="002F406F"/>
    <w:rsid w:val="002F423E"/>
    <w:rsid w:val="002F462E"/>
    <w:rsid w:val="002F47A8"/>
    <w:rsid w:val="002F4AC4"/>
    <w:rsid w:val="002F5013"/>
    <w:rsid w:val="002F53A0"/>
    <w:rsid w:val="002F5899"/>
    <w:rsid w:val="002F6533"/>
    <w:rsid w:val="002F6AA5"/>
    <w:rsid w:val="002F6AF3"/>
    <w:rsid w:val="002F71B2"/>
    <w:rsid w:val="002F787E"/>
    <w:rsid w:val="002F7C87"/>
    <w:rsid w:val="002F7DF7"/>
    <w:rsid w:val="00300239"/>
    <w:rsid w:val="00300695"/>
    <w:rsid w:val="00300F81"/>
    <w:rsid w:val="0030120B"/>
    <w:rsid w:val="00301B62"/>
    <w:rsid w:val="00301CE9"/>
    <w:rsid w:val="00301FB1"/>
    <w:rsid w:val="0030281A"/>
    <w:rsid w:val="003029C0"/>
    <w:rsid w:val="00302DFF"/>
    <w:rsid w:val="00302E5A"/>
    <w:rsid w:val="00303146"/>
    <w:rsid w:val="00303476"/>
    <w:rsid w:val="003034E3"/>
    <w:rsid w:val="0030377B"/>
    <w:rsid w:val="00303A28"/>
    <w:rsid w:val="00303E4E"/>
    <w:rsid w:val="00303F6F"/>
    <w:rsid w:val="00304F43"/>
    <w:rsid w:val="003053C1"/>
    <w:rsid w:val="00305449"/>
    <w:rsid w:val="0030561E"/>
    <w:rsid w:val="003058C9"/>
    <w:rsid w:val="00305B9F"/>
    <w:rsid w:val="00306110"/>
    <w:rsid w:val="0030625E"/>
    <w:rsid w:val="00306490"/>
    <w:rsid w:val="00306792"/>
    <w:rsid w:val="00306850"/>
    <w:rsid w:val="003069DC"/>
    <w:rsid w:val="00306BEB"/>
    <w:rsid w:val="00306EE3"/>
    <w:rsid w:val="00307174"/>
    <w:rsid w:val="0030729A"/>
    <w:rsid w:val="003072F8"/>
    <w:rsid w:val="00307598"/>
    <w:rsid w:val="00307AF9"/>
    <w:rsid w:val="00307B10"/>
    <w:rsid w:val="00307CFE"/>
    <w:rsid w:val="00310268"/>
    <w:rsid w:val="003106E8"/>
    <w:rsid w:val="00310BA5"/>
    <w:rsid w:val="00310C0A"/>
    <w:rsid w:val="00310E27"/>
    <w:rsid w:val="003113F3"/>
    <w:rsid w:val="003116F2"/>
    <w:rsid w:val="00311CF9"/>
    <w:rsid w:val="00311EF4"/>
    <w:rsid w:val="00311FCA"/>
    <w:rsid w:val="00312AAC"/>
    <w:rsid w:val="00312EDC"/>
    <w:rsid w:val="00312FF6"/>
    <w:rsid w:val="00313287"/>
    <w:rsid w:val="00313392"/>
    <w:rsid w:val="00313465"/>
    <w:rsid w:val="00314801"/>
    <w:rsid w:val="00314961"/>
    <w:rsid w:val="00314C89"/>
    <w:rsid w:val="00314F28"/>
    <w:rsid w:val="003150D1"/>
    <w:rsid w:val="00315902"/>
    <w:rsid w:val="00315A4D"/>
    <w:rsid w:val="00315A71"/>
    <w:rsid w:val="0031626E"/>
    <w:rsid w:val="0031630E"/>
    <w:rsid w:val="00316AA7"/>
    <w:rsid w:val="00316C94"/>
    <w:rsid w:val="00316D9B"/>
    <w:rsid w:val="00317902"/>
    <w:rsid w:val="00317D22"/>
    <w:rsid w:val="00317F52"/>
    <w:rsid w:val="00320055"/>
    <w:rsid w:val="00320069"/>
    <w:rsid w:val="003200F5"/>
    <w:rsid w:val="00320470"/>
    <w:rsid w:val="003204DC"/>
    <w:rsid w:val="00320859"/>
    <w:rsid w:val="00320941"/>
    <w:rsid w:val="00320A8D"/>
    <w:rsid w:val="00320C33"/>
    <w:rsid w:val="00321AF8"/>
    <w:rsid w:val="00321CFB"/>
    <w:rsid w:val="00322C5D"/>
    <w:rsid w:val="00322F2F"/>
    <w:rsid w:val="00324109"/>
    <w:rsid w:val="0032419D"/>
    <w:rsid w:val="0032432F"/>
    <w:rsid w:val="00324544"/>
    <w:rsid w:val="00324B23"/>
    <w:rsid w:val="003253C7"/>
    <w:rsid w:val="003253FF"/>
    <w:rsid w:val="00325659"/>
    <w:rsid w:val="003261C1"/>
    <w:rsid w:val="00326250"/>
    <w:rsid w:val="0032676B"/>
    <w:rsid w:val="0032696B"/>
    <w:rsid w:val="00326CF5"/>
    <w:rsid w:val="003277DB"/>
    <w:rsid w:val="00327A80"/>
    <w:rsid w:val="00327EEF"/>
    <w:rsid w:val="00330026"/>
    <w:rsid w:val="0033155C"/>
    <w:rsid w:val="003316D4"/>
    <w:rsid w:val="00331738"/>
    <w:rsid w:val="00332130"/>
    <w:rsid w:val="003321B2"/>
    <w:rsid w:val="00332655"/>
    <w:rsid w:val="00332BE6"/>
    <w:rsid w:val="00333A70"/>
    <w:rsid w:val="00333CF2"/>
    <w:rsid w:val="00333DE5"/>
    <w:rsid w:val="00333F92"/>
    <w:rsid w:val="00334700"/>
    <w:rsid w:val="00334DB3"/>
    <w:rsid w:val="00334E7A"/>
    <w:rsid w:val="003356CD"/>
    <w:rsid w:val="003359DB"/>
    <w:rsid w:val="00335B1B"/>
    <w:rsid w:val="00335D51"/>
    <w:rsid w:val="003368D7"/>
    <w:rsid w:val="00336B34"/>
    <w:rsid w:val="0033747D"/>
    <w:rsid w:val="003374D3"/>
    <w:rsid w:val="00337562"/>
    <w:rsid w:val="00337C95"/>
    <w:rsid w:val="003401AE"/>
    <w:rsid w:val="00340218"/>
    <w:rsid w:val="0034040E"/>
    <w:rsid w:val="00340817"/>
    <w:rsid w:val="00340B03"/>
    <w:rsid w:val="00340D9A"/>
    <w:rsid w:val="00341474"/>
    <w:rsid w:val="0034157D"/>
    <w:rsid w:val="003417FB"/>
    <w:rsid w:val="00341C34"/>
    <w:rsid w:val="00341CF1"/>
    <w:rsid w:val="0034217F"/>
    <w:rsid w:val="00342FE9"/>
    <w:rsid w:val="003430C4"/>
    <w:rsid w:val="003430E4"/>
    <w:rsid w:val="0034346B"/>
    <w:rsid w:val="00343559"/>
    <w:rsid w:val="003437F1"/>
    <w:rsid w:val="00343CF4"/>
    <w:rsid w:val="003443C4"/>
    <w:rsid w:val="00344E0E"/>
    <w:rsid w:val="00344E30"/>
    <w:rsid w:val="00344ED8"/>
    <w:rsid w:val="00344EF5"/>
    <w:rsid w:val="003453C8"/>
    <w:rsid w:val="00345852"/>
    <w:rsid w:val="0034591B"/>
    <w:rsid w:val="00345DC1"/>
    <w:rsid w:val="00346156"/>
    <w:rsid w:val="00346967"/>
    <w:rsid w:val="00346D2D"/>
    <w:rsid w:val="00346FD9"/>
    <w:rsid w:val="003475B7"/>
    <w:rsid w:val="00347919"/>
    <w:rsid w:val="00347B53"/>
    <w:rsid w:val="00350727"/>
    <w:rsid w:val="00350DA5"/>
    <w:rsid w:val="0035111A"/>
    <w:rsid w:val="00351CCC"/>
    <w:rsid w:val="00352228"/>
    <w:rsid w:val="00352235"/>
    <w:rsid w:val="00352E01"/>
    <w:rsid w:val="003534C3"/>
    <w:rsid w:val="00353502"/>
    <w:rsid w:val="00353CC9"/>
    <w:rsid w:val="0035441C"/>
    <w:rsid w:val="003546B2"/>
    <w:rsid w:val="0035499E"/>
    <w:rsid w:val="00354E01"/>
    <w:rsid w:val="00355409"/>
    <w:rsid w:val="0035559D"/>
    <w:rsid w:val="00356575"/>
    <w:rsid w:val="003568A5"/>
    <w:rsid w:val="00356BB4"/>
    <w:rsid w:val="00356E91"/>
    <w:rsid w:val="00356FCE"/>
    <w:rsid w:val="00357942"/>
    <w:rsid w:val="00357AFC"/>
    <w:rsid w:val="00357F9D"/>
    <w:rsid w:val="0036096B"/>
    <w:rsid w:val="0036119D"/>
    <w:rsid w:val="00361418"/>
    <w:rsid w:val="0036172D"/>
    <w:rsid w:val="00361782"/>
    <w:rsid w:val="00361831"/>
    <w:rsid w:val="00361C7C"/>
    <w:rsid w:val="003636F4"/>
    <w:rsid w:val="0036380E"/>
    <w:rsid w:val="003638A0"/>
    <w:rsid w:val="00363B63"/>
    <w:rsid w:val="00363DD4"/>
    <w:rsid w:val="00364365"/>
    <w:rsid w:val="003648FB"/>
    <w:rsid w:val="00364926"/>
    <w:rsid w:val="00364AA3"/>
    <w:rsid w:val="00364D29"/>
    <w:rsid w:val="00364F66"/>
    <w:rsid w:val="00364FDD"/>
    <w:rsid w:val="003658FC"/>
    <w:rsid w:val="00365B2E"/>
    <w:rsid w:val="00365B3F"/>
    <w:rsid w:val="00365FE2"/>
    <w:rsid w:val="00366DB8"/>
    <w:rsid w:val="00366F28"/>
    <w:rsid w:val="00367B92"/>
    <w:rsid w:val="0037010D"/>
    <w:rsid w:val="003703DA"/>
    <w:rsid w:val="00370925"/>
    <w:rsid w:val="00370E55"/>
    <w:rsid w:val="0037181B"/>
    <w:rsid w:val="003720E0"/>
    <w:rsid w:val="003723FE"/>
    <w:rsid w:val="00372CA3"/>
    <w:rsid w:val="00373813"/>
    <w:rsid w:val="00373FAD"/>
    <w:rsid w:val="00374595"/>
    <w:rsid w:val="00374783"/>
    <w:rsid w:val="00374791"/>
    <w:rsid w:val="0037497A"/>
    <w:rsid w:val="00374BD6"/>
    <w:rsid w:val="00374D31"/>
    <w:rsid w:val="00374D5C"/>
    <w:rsid w:val="00374E82"/>
    <w:rsid w:val="00374EBF"/>
    <w:rsid w:val="00374F39"/>
    <w:rsid w:val="00375257"/>
    <w:rsid w:val="00375C75"/>
    <w:rsid w:val="0037618B"/>
    <w:rsid w:val="00376566"/>
    <w:rsid w:val="00376721"/>
    <w:rsid w:val="00376A0D"/>
    <w:rsid w:val="00376E9E"/>
    <w:rsid w:val="00377B0A"/>
    <w:rsid w:val="00380BE5"/>
    <w:rsid w:val="003810AB"/>
    <w:rsid w:val="003811CE"/>
    <w:rsid w:val="00381A68"/>
    <w:rsid w:val="00381B28"/>
    <w:rsid w:val="00381FAB"/>
    <w:rsid w:val="003823B8"/>
    <w:rsid w:val="00382632"/>
    <w:rsid w:val="003827E2"/>
    <w:rsid w:val="00382892"/>
    <w:rsid w:val="003831B5"/>
    <w:rsid w:val="00383219"/>
    <w:rsid w:val="0038366B"/>
    <w:rsid w:val="003836A2"/>
    <w:rsid w:val="00383B85"/>
    <w:rsid w:val="00383B8B"/>
    <w:rsid w:val="00383E0D"/>
    <w:rsid w:val="0038450C"/>
    <w:rsid w:val="00384546"/>
    <w:rsid w:val="00384550"/>
    <w:rsid w:val="00384B4D"/>
    <w:rsid w:val="00384D7B"/>
    <w:rsid w:val="00384F05"/>
    <w:rsid w:val="0038513A"/>
    <w:rsid w:val="00385459"/>
    <w:rsid w:val="00385A03"/>
    <w:rsid w:val="00385A96"/>
    <w:rsid w:val="00385BD3"/>
    <w:rsid w:val="00385D9A"/>
    <w:rsid w:val="003864DC"/>
    <w:rsid w:val="00386615"/>
    <w:rsid w:val="0038692D"/>
    <w:rsid w:val="00386BF9"/>
    <w:rsid w:val="00387070"/>
    <w:rsid w:val="0038758C"/>
    <w:rsid w:val="003876A4"/>
    <w:rsid w:val="00387860"/>
    <w:rsid w:val="0038797C"/>
    <w:rsid w:val="00387F3E"/>
    <w:rsid w:val="00390387"/>
    <w:rsid w:val="003904B1"/>
    <w:rsid w:val="003907DE"/>
    <w:rsid w:val="0039081D"/>
    <w:rsid w:val="00390D23"/>
    <w:rsid w:val="00390F62"/>
    <w:rsid w:val="00391903"/>
    <w:rsid w:val="0039274D"/>
    <w:rsid w:val="00392936"/>
    <w:rsid w:val="0039293C"/>
    <w:rsid w:val="00392B05"/>
    <w:rsid w:val="00392DA5"/>
    <w:rsid w:val="003930E3"/>
    <w:rsid w:val="00393247"/>
    <w:rsid w:val="003934FE"/>
    <w:rsid w:val="00393F8E"/>
    <w:rsid w:val="003946AC"/>
    <w:rsid w:val="003946BC"/>
    <w:rsid w:val="00394777"/>
    <w:rsid w:val="0039479A"/>
    <w:rsid w:val="00394A82"/>
    <w:rsid w:val="003959B5"/>
    <w:rsid w:val="003959C8"/>
    <w:rsid w:val="00395E86"/>
    <w:rsid w:val="00396314"/>
    <w:rsid w:val="003967FF"/>
    <w:rsid w:val="003969F7"/>
    <w:rsid w:val="00396C4A"/>
    <w:rsid w:val="00397040"/>
    <w:rsid w:val="003971F1"/>
    <w:rsid w:val="0039743A"/>
    <w:rsid w:val="003974B8"/>
    <w:rsid w:val="00397EFF"/>
    <w:rsid w:val="003A039D"/>
    <w:rsid w:val="003A0468"/>
    <w:rsid w:val="003A0A33"/>
    <w:rsid w:val="003A0E51"/>
    <w:rsid w:val="003A14CD"/>
    <w:rsid w:val="003A1734"/>
    <w:rsid w:val="003A19EB"/>
    <w:rsid w:val="003A1DC9"/>
    <w:rsid w:val="003A1F2E"/>
    <w:rsid w:val="003A2332"/>
    <w:rsid w:val="003A24CE"/>
    <w:rsid w:val="003A2E18"/>
    <w:rsid w:val="003A3065"/>
    <w:rsid w:val="003A3F87"/>
    <w:rsid w:val="003A41A0"/>
    <w:rsid w:val="003A4666"/>
    <w:rsid w:val="003A4B77"/>
    <w:rsid w:val="003A55DF"/>
    <w:rsid w:val="003A5748"/>
    <w:rsid w:val="003A57D5"/>
    <w:rsid w:val="003A5D74"/>
    <w:rsid w:val="003A5E9A"/>
    <w:rsid w:val="003A6569"/>
    <w:rsid w:val="003A7833"/>
    <w:rsid w:val="003B01BE"/>
    <w:rsid w:val="003B0968"/>
    <w:rsid w:val="003B123A"/>
    <w:rsid w:val="003B1906"/>
    <w:rsid w:val="003B1B10"/>
    <w:rsid w:val="003B1DF9"/>
    <w:rsid w:val="003B245F"/>
    <w:rsid w:val="003B2B8D"/>
    <w:rsid w:val="003B2E98"/>
    <w:rsid w:val="003B347D"/>
    <w:rsid w:val="003B3A6C"/>
    <w:rsid w:val="003B4467"/>
    <w:rsid w:val="003B4AAE"/>
    <w:rsid w:val="003B4B89"/>
    <w:rsid w:val="003B5286"/>
    <w:rsid w:val="003B5325"/>
    <w:rsid w:val="003B538C"/>
    <w:rsid w:val="003B55E5"/>
    <w:rsid w:val="003B6039"/>
    <w:rsid w:val="003B6816"/>
    <w:rsid w:val="003B6D99"/>
    <w:rsid w:val="003B6DE7"/>
    <w:rsid w:val="003B72A7"/>
    <w:rsid w:val="003B7C79"/>
    <w:rsid w:val="003B7FB1"/>
    <w:rsid w:val="003C004C"/>
    <w:rsid w:val="003C05EC"/>
    <w:rsid w:val="003C06B5"/>
    <w:rsid w:val="003C06BF"/>
    <w:rsid w:val="003C0ECF"/>
    <w:rsid w:val="003C0FCB"/>
    <w:rsid w:val="003C1387"/>
    <w:rsid w:val="003C1551"/>
    <w:rsid w:val="003C165C"/>
    <w:rsid w:val="003C180B"/>
    <w:rsid w:val="003C1CE4"/>
    <w:rsid w:val="003C1D79"/>
    <w:rsid w:val="003C350A"/>
    <w:rsid w:val="003C37BA"/>
    <w:rsid w:val="003C3AD1"/>
    <w:rsid w:val="003C416E"/>
    <w:rsid w:val="003C4293"/>
    <w:rsid w:val="003C471E"/>
    <w:rsid w:val="003C4CC7"/>
    <w:rsid w:val="003C4CCD"/>
    <w:rsid w:val="003C4E9A"/>
    <w:rsid w:val="003C523F"/>
    <w:rsid w:val="003C5A26"/>
    <w:rsid w:val="003C61A7"/>
    <w:rsid w:val="003C65AB"/>
    <w:rsid w:val="003C6EFC"/>
    <w:rsid w:val="003C729F"/>
    <w:rsid w:val="003C7E85"/>
    <w:rsid w:val="003C7F0C"/>
    <w:rsid w:val="003D02C6"/>
    <w:rsid w:val="003D04D6"/>
    <w:rsid w:val="003D0599"/>
    <w:rsid w:val="003D0F55"/>
    <w:rsid w:val="003D110F"/>
    <w:rsid w:val="003D1C88"/>
    <w:rsid w:val="003D1E0D"/>
    <w:rsid w:val="003D2050"/>
    <w:rsid w:val="003D279C"/>
    <w:rsid w:val="003D327E"/>
    <w:rsid w:val="003D3518"/>
    <w:rsid w:val="003D3D21"/>
    <w:rsid w:val="003D3FBA"/>
    <w:rsid w:val="003D42ED"/>
    <w:rsid w:val="003D4E3C"/>
    <w:rsid w:val="003D4EE0"/>
    <w:rsid w:val="003D512B"/>
    <w:rsid w:val="003D58C0"/>
    <w:rsid w:val="003D5D7A"/>
    <w:rsid w:val="003D623B"/>
    <w:rsid w:val="003D6638"/>
    <w:rsid w:val="003D6F27"/>
    <w:rsid w:val="003D71FF"/>
    <w:rsid w:val="003D7243"/>
    <w:rsid w:val="003D74B1"/>
    <w:rsid w:val="003D7E45"/>
    <w:rsid w:val="003E009C"/>
    <w:rsid w:val="003E12C1"/>
    <w:rsid w:val="003E17BB"/>
    <w:rsid w:val="003E1990"/>
    <w:rsid w:val="003E19D3"/>
    <w:rsid w:val="003E1A0D"/>
    <w:rsid w:val="003E22C1"/>
    <w:rsid w:val="003E2351"/>
    <w:rsid w:val="003E23A9"/>
    <w:rsid w:val="003E2517"/>
    <w:rsid w:val="003E2D86"/>
    <w:rsid w:val="003E322D"/>
    <w:rsid w:val="003E3349"/>
    <w:rsid w:val="003E3805"/>
    <w:rsid w:val="003E3EBD"/>
    <w:rsid w:val="003E4143"/>
    <w:rsid w:val="003E57C8"/>
    <w:rsid w:val="003E5819"/>
    <w:rsid w:val="003E5CD6"/>
    <w:rsid w:val="003E6114"/>
    <w:rsid w:val="003E6905"/>
    <w:rsid w:val="003E6B92"/>
    <w:rsid w:val="003E716F"/>
    <w:rsid w:val="003E72A6"/>
    <w:rsid w:val="003E7570"/>
    <w:rsid w:val="003E77E3"/>
    <w:rsid w:val="003E7AC7"/>
    <w:rsid w:val="003E7BBB"/>
    <w:rsid w:val="003E7CA6"/>
    <w:rsid w:val="003F0143"/>
    <w:rsid w:val="003F0250"/>
    <w:rsid w:val="003F049A"/>
    <w:rsid w:val="003F0F04"/>
    <w:rsid w:val="003F21A0"/>
    <w:rsid w:val="003F2520"/>
    <w:rsid w:val="003F2565"/>
    <w:rsid w:val="003F2924"/>
    <w:rsid w:val="003F2977"/>
    <w:rsid w:val="003F2C26"/>
    <w:rsid w:val="003F371D"/>
    <w:rsid w:val="003F4052"/>
    <w:rsid w:val="003F4399"/>
    <w:rsid w:val="003F507D"/>
    <w:rsid w:val="003F53BC"/>
    <w:rsid w:val="003F554E"/>
    <w:rsid w:val="003F594C"/>
    <w:rsid w:val="003F5C6C"/>
    <w:rsid w:val="003F679D"/>
    <w:rsid w:val="003F6964"/>
    <w:rsid w:val="003F6989"/>
    <w:rsid w:val="003F6D53"/>
    <w:rsid w:val="003F72C1"/>
    <w:rsid w:val="003F7543"/>
    <w:rsid w:val="003F7687"/>
    <w:rsid w:val="003F798C"/>
    <w:rsid w:val="003F7ABA"/>
    <w:rsid w:val="003F7C28"/>
    <w:rsid w:val="00400DF7"/>
    <w:rsid w:val="00401CA2"/>
    <w:rsid w:val="00401DCC"/>
    <w:rsid w:val="00402166"/>
    <w:rsid w:val="00402B60"/>
    <w:rsid w:val="00402B8E"/>
    <w:rsid w:val="004032CB"/>
    <w:rsid w:val="0040341B"/>
    <w:rsid w:val="00403E46"/>
    <w:rsid w:val="00403ECE"/>
    <w:rsid w:val="00403F58"/>
    <w:rsid w:val="00404506"/>
    <w:rsid w:val="00404AAB"/>
    <w:rsid w:val="00404F75"/>
    <w:rsid w:val="004054BD"/>
    <w:rsid w:val="00405771"/>
    <w:rsid w:val="0040597E"/>
    <w:rsid w:val="00405A76"/>
    <w:rsid w:val="00405C31"/>
    <w:rsid w:val="0040688A"/>
    <w:rsid w:val="00406FFA"/>
    <w:rsid w:val="004077F2"/>
    <w:rsid w:val="00407A29"/>
    <w:rsid w:val="00407D76"/>
    <w:rsid w:val="004101F0"/>
    <w:rsid w:val="00410BDA"/>
    <w:rsid w:val="004110E2"/>
    <w:rsid w:val="0041178D"/>
    <w:rsid w:val="00412410"/>
    <w:rsid w:val="00412D12"/>
    <w:rsid w:val="00412D43"/>
    <w:rsid w:val="00412D59"/>
    <w:rsid w:val="004134F7"/>
    <w:rsid w:val="00413809"/>
    <w:rsid w:val="00413FCE"/>
    <w:rsid w:val="00414119"/>
    <w:rsid w:val="00414B3D"/>
    <w:rsid w:val="00414F14"/>
    <w:rsid w:val="004156BC"/>
    <w:rsid w:val="00415B23"/>
    <w:rsid w:val="00415B80"/>
    <w:rsid w:val="00416598"/>
    <w:rsid w:val="00417786"/>
    <w:rsid w:val="00417843"/>
    <w:rsid w:val="00417A92"/>
    <w:rsid w:val="0042048B"/>
    <w:rsid w:val="00420BF5"/>
    <w:rsid w:val="00421679"/>
    <w:rsid w:val="00421BAA"/>
    <w:rsid w:val="00421FB6"/>
    <w:rsid w:val="00422114"/>
    <w:rsid w:val="0042226F"/>
    <w:rsid w:val="0042305F"/>
    <w:rsid w:val="00423225"/>
    <w:rsid w:val="00423254"/>
    <w:rsid w:val="00423395"/>
    <w:rsid w:val="00424240"/>
    <w:rsid w:val="00424558"/>
    <w:rsid w:val="00425124"/>
    <w:rsid w:val="004252C5"/>
    <w:rsid w:val="004255EA"/>
    <w:rsid w:val="00425F96"/>
    <w:rsid w:val="0042630C"/>
    <w:rsid w:val="0042676C"/>
    <w:rsid w:val="00426EFD"/>
    <w:rsid w:val="00426F0E"/>
    <w:rsid w:val="00426F7B"/>
    <w:rsid w:val="00427343"/>
    <w:rsid w:val="00427F4A"/>
    <w:rsid w:val="004301AD"/>
    <w:rsid w:val="00430432"/>
    <w:rsid w:val="00430E71"/>
    <w:rsid w:val="00431026"/>
    <w:rsid w:val="00431483"/>
    <w:rsid w:val="00431577"/>
    <w:rsid w:val="004315A8"/>
    <w:rsid w:val="004317F0"/>
    <w:rsid w:val="00431C8A"/>
    <w:rsid w:val="004321E3"/>
    <w:rsid w:val="00432208"/>
    <w:rsid w:val="00432353"/>
    <w:rsid w:val="004329FC"/>
    <w:rsid w:val="004333C2"/>
    <w:rsid w:val="00433725"/>
    <w:rsid w:val="004341F7"/>
    <w:rsid w:val="004342C3"/>
    <w:rsid w:val="004345AC"/>
    <w:rsid w:val="0043495E"/>
    <w:rsid w:val="00434964"/>
    <w:rsid w:val="0043575C"/>
    <w:rsid w:val="0043587A"/>
    <w:rsid w:val="00435C39"/>
    <w:rsid w:val="00435C67"/>
    <w:rsid w:val="00435E9F"/>
    <w:rsid w:val="004368CB"/>
    <w:rsid w:val="00436A5B"/>
    <w:rsid w:val="00436C6C"/>
    <w:rsid w:val="00436F3E"/>
    <w:rsid w:val="0043718A"/>
    <w:rsid w:val="0043765D"/>
    <w:rsid w:val="004376E7"/>
    <w:rsid w:val="00437A2D"/>
    <w:rsid w:val="00440379"/>
    <w:rsid w:val="00440635"/>
    <w:rsid w:val="00440664"/>
    <w:rsid w:val="00440E75"/>
    <w:rsid w:val="00440F73"/>
    <w:rsid w:val="004410BD"/>
    <w:rsid w:val="00441139"/>
    <w:rsid w:val="00441405"/>
    <w:rsid w:val="00441640"/>
    <w:rsid w:val="0044299D"/>
    <w:rsid w:val="00443371"/>
    <w:rsid w:val="004434DB"/>
    <w:rsid w:val="00443541"/>
    <w:rsid w:val="004444CD"/>
    <w:rsid w:val="00444DDB"/>
    <w:rsid w:val="00445175"/>
    <w:rsid w:val="00445218"/>
    <w:rsid w:val="004453C6"/>
    <w:rsid w:val="00446960"/>
    <w:rsid w:val="00446F97"/>
    <w:rsid w:val="0044751E"/>
    <w:rsid w:val="00447570"/>
    <w:rsid w:val="00447919"/>
    <w:rsid w:val="00447CD8"/>
    <w:rsid w:val="004501C2"/>
    <w:rsid w:val="00450AAA"/>
    <w:rsid w:val="00451123"/>
    <w:rsid w:val="004511DA"/>
    <w:rsid w:val="004514B3"/>
    <w:rsid w:val="00451C6E"/>
    <w:rsid w:val="00451F82"/>
    <w:rsid w:val="0045337B"/>
    <w:rsid w:val="00454133"/>
    <w:rsid w:val="004542CE"/>
    <w:rsid w:val="00454579"/>
    <w:rsid w:val="00454AB5"/>
    <w:rsid w:val="00454B0A"/>
    <w:rsid w:val="00454B9F"/>
    <w:rsid w:val="00455D65"/>
    <w:rsid w:val="004565F7"/>
    <w:rsid w:val="00456609"/>
    <w:rsid w:val="004567CE"/>
    <w:rsid w:val="004568CF"/>
    <w:rsid w:val="004569D1"/>
    <w:rsid w:val="00456B83"/>
    <w:rsid w:val="00456C80"/>
    <w:rsid w:val="00456CA2"/>
    <w:rsid w:val="0045701E"/>
    <w:rsid w:val="00457025"/>
    <w:rsid w:val="00457069"/>
    <w:rsid w:val="0045797E"/>
    <w:rsid w:val="00457F1B"/>
    <w:rsid w:val="00460042"/>
    <w:rsid w:val="00460112"/>
    <w:rsid w:val="00460409"/>
    <w:rsid w:val="00460862"/>
    <w:rsid w:val="00461B20"/>
    <w:rsid w:val="00461E2F"/>
    <w:rsid w:val="0046274C"/>
    <w:rsid w:val="00462A2B"/>
    <w:rsid w:val="00462B58"/>
    <w:rsid w:val="00462C51"/>
    <w:rsid w:val="00462C8E"/>
    <w:rsid w:val="00462D6F"/>
    <w:rsid w:val="0046300D"/>
    <w:rsid w:val="0046301C"/>
    <w:rsid w:val="0046326F"/>
    <w:rsid w:val="004632EE"/>
    <w:rsid w:val="00463628"/>
    <w:rsid w:val="00463B8D"/>
    <w:rsid w:val="00463D33"/>
    <w:rsid w:val="004640A7"/>
    <w:rsid w:val="004642C5"/>
    <w:rsid w:val="00464AD9"/>
    <w:rsid w:val="00464B64"/>
    <w:rsid w:val="00464EDE"/>
    <w:rsid w:val="00464FE0"/>
    <w:rsid w:val="004652C4"/>
    <w:rsid w:val="00465700"/>
    <w:rsid w:val="004657D1"/>
    <w:rsid w:val="00465A6E"/>
    <w:rsid w:val="00465B28"/>
    <w:rsid w:val="0046605F"/>
    <w:rsid w:val="00467066"/>
    <w:rsid w:val="00467074"/>
    <w:rsid w:val="004671CE"/>
    <w:rsid w:val="00467BAC"/>
    <w:rsid w:val="00467F90"/>
    <w:rsid w:val="00467FB9"/>
    <w:rsid w:val="00470949"/>
    <w:rsid w:val="00470C0A"/>
    <w:rsid w:val="00470F28"/>
    <w:rsid w:val="004715C7"/>
    <w:rsid w:val="00471683"/>
    <w:rsid w:val="00471A9C"/>
    <w:rsid w:val="00471F98"/>
    <w:rsid w:val="0047241C"/>
    <w:rsid w:val="00472479"/>
    <w:rsid w:val="0047286C"/>
    <w:rsid w:val="00472972"/>
    <w:rsid w:val="00472ED9"/>
    <w:rsid w:val="004731E9"/>
    <w:rsid w:val="00473304"/>
    <w:rsid w:val="00473BCE"/>
    <w:rsid w:val="0047421E"/>
    <w:rsid w:val="00474967"/>
    <w:rsid w:val="00474C64"/>
    <w:rsid w:val="00475084"/>
    <w:rsid w:val="0047562E"/>
    <w:rsid w:val="00475B22"/>
    <w:rsid w:val="00475C08"/>
    <w:rsid w:val="004763AF"/>
    <w:rsid w:val="004766DB"/>
    <w:rsid w:val="00476833"/>
    <w:rsid w:val="00476D53"/>
    <w:rsid w:val="004771FC"/>
    <w:rsid w:val="00477486"/>
    <w:rsid w:val="00480AD9"/>
    <w:rsid w:val="00480B66"/>
    <w:rsid w:val="00480E6F"/>
    <w:rsid w:val="00480E83"/>
    <w:rsid w:val="00480EA8"/>
    <w:rsid w:val="004810B0"/>
    <w:rsid w:val="00481AB0"/>
    <w:rsid w:val="00482559"/>
    <w:rsid w:val="00482B94"/>
    <w:rsid w:val="00482FB0"/>
    <w:rsid w:val="00483673"/>
    <w:rsid w:val="004836D8"/>
    <w:rsid w:val="0048391D"/>
    <w:rsid w:val="00483A4C"/>
    <w:rsid w:val="00483D48"/>
    <w:rsid w:val="00484325"/>
    <w:rsid w:val="004844F1"/>
    <w:rsid w:val="00484587"/>
    <w:rsid w:val="004849D8"/>
    <w:rsid w:val="0048512E"/>
    <w:rsid w:val="00485B3E"/>
    <w:rsid w:val="00485C13"/>
    <w:rsid w:val="00485C89"/>
    <w:rsid w:val="00486342"/>
    <w:rsid w:val="004865E4"/>
    <w:rsid w:val="004867D4"/>
    <w:rsid w:val="00487417"/>
    <w:rsid w:val="00487B09"/>
    <w:rsid w:val="00487E2F"/>
    <w:rsid w:val="004905AB"/>
    <w:rsid w:val="00490779"/>
    <w:rsid w:val="004908B6"/>
    <w:rsid w:val="004909F4"/>
    <w:rsid w:val="00490B8A"/>
    <w:rsid w:val="00490C42"/>
    <w:rsid w:val="0049108B"/>
    <w:rsid w:val="00491325"/>
    <w:rsid w:val="00491645"/>
    <w:rsid w:val="00491A2C"/>
    <w:rsid w:val="00491B1C"/>
    <w:rsid w:val="00491CFF"/>
    <w:rsid w:val="00491D64"/>
    <w:rsid w:val="004920F6"/>
    <w:rsid w:val="0049261C"/>
    <w:rsid w:val="00492BFF"/>
    <w:rsid w:val="0049383D"/>
    <w:rsid w:val="00493AB4"/>
    <w:rsid w:val="0049409E"/>
    <w:rsid w:val="0049486E"/>
    <w:rsid w:val="004948AF"/>
    <w:rsid w:val="00494E7D"/>
    <w:rsid w:val="00495132"/>
    <w:rsid w:val="00495339"/>
    <w:rsid w:val="00495463"/>
    <w:rsid w:val="00495465"/>
    <w:rsid w:val="0049576D"/>
    <w:rsid w:val="0049613B"/>
    <w:rsid w:val="004961F1"/>
    <w:rsid w:val="00496E2F"/>
    <w:rsid w:val="004970AC"/>
    <w:rsid w:val="004971F2"/>
    <w:rsid w:val="004972BA"/>
    <w:rsid w:val="00497346"/>
    <w:rsid w:val="00497611"/>
    <w:rsid w:val="00497859"/>
    <w:rsid w:val="00497866"/>
    <w:rsid w:val="004979A7"/>
    <w:rsid w:val="00497BDB"/>
    <w:rsid w:val="00497CF8"/>
    <w:rsid w:val="00497DD0"/>
    <w:rsid w:val="00497F07"/>
    <w:rsid w:val="004A1033"/>
    <w:rsid w:val="004A10A3"/>
    <w:rsid w:val="004A1388"/>
    <w:rsid w:val="004A2DF7"/>
    <w:rsid w:val="004A2F5D"/>
    <w:rsid w:val="004A3741"/>
    <w:rsid w:val="004A3DF3"/>
    <w:rsid w:val="004A4492"/>
    <w:rsid w:val="004A4703"/>
    <w:rsid w:val="004A49D4"/>
    <w:rsid w:val="004A4E23"/>
    <w:rsid w:val="004A5344"/>
    <w:rsid w:val="004A5414"/>
    <w:rsid w:val="004A5572"/>
    <w:rsid w:val="004A577D"/>
    <w:rsid w:val="004A59FC"/>
    <w:rsid w:val="004A5F84"/>
    <w:rsid w:val="004A64A7"/>
    <w:rsid w:val="004A64FF"/>
    <w:rsid w:val="004A7AEA"/>
    <w:rsid w:val="004A7E4A"/>
    <w:rsid w:val="004A7F48"/>
    <w:rsid w:val="004B006C"/>
    <w:rsid w:val="004B02DB"/>
    <w:rsid w:val="004B04F0"/>
    <w:rsid w:val="004B0573"/>
    <w:rsid w:val="004B0C3A"/>
    <w:rsid w:val="004B116D"/>
    <w:rsid w:val="004B146F"/>
    <w:rsid w:val="004B2452"/>
    <w:rsid w:val="004B2AA7"/>
    <w:rsid w:val="004B353C"/>
    <w:rsid w:val="004B37B0"/>
    <w:rsid w:val="004B3BC9"/>
    <w:rsid w:val="004B42A4"/>
    <w:rsid w:val="004B4B0E"/>
    <w:rsid w:val="004B4CB3"/>
    <w:rsid w:val="004B4F23"/>
    <w:rsid w:val="004B50B0"/>
    <w:rsid w:val="004B50DE"/>
    <w:rsid w:val="004B5DE9"/>
    <w:rsid w:val="004B5E6E"/>
    <w:rsid w:val="004B6021"/>
    <w:rsid w:val="004B6286"/>
    <w:rsid w:val="004B6552"/>
    <w:rsid w:val="004B706E"/>
    <w:rsid w:val="004B7274"/>
    <w:rsid w:val="004B7C3D"/>
    <w:rsid w:val="004C0129"/>
    <w:rsid w:val="004C01F6"/>
    <w:rsid w:val="004C03E6"/>
    <w:rsid w:val="004C082D"/>
    <w:rsid w:val="004C11B7"/>
    <w:rsid w:val="004C1ACB"/>
    <w:rsid w:val="004C1C23"/>
    <w:rsid w:val="004C1CF2"/>
    <w:rsid w:val="004C2E6C"/>
    <w:rsid w:val="004C2F90"/>
    <w:rsid w:val="004C3111"/>
    <w:rsid w:val="004C3215"/>
    <w:rsid w:val="004C3706"/>
    <w:rsid w:val="004C3952"/>
    <w:rsid w:val="004C3FAD"/>
    <w:rsid w:val="004C415F"/>
    <w:rsid w:val="004C4985"/>
    <w:rsid w:val="004C4B4F"/>
    <w:rsid w:val="004C4DF1"/>
    <w:rsid w:val="004C5B72"/>
    <w:rsid w:val="004C5B9A"/>
    <w:rsid w:val="004C5C0F"/>
    <w:rsid w:val="004C5F1B"/>
    <w:rsid w:val="004C63B3"/>
    <w:rsid w:val="004C70CA"/>
    <w:rsid w:val="004C7EE4"/>
    <w:rsid w:val="004C7F21"/>
    <w:rsid w:val="004D0D33"/>
    <w:rsid w:val="004D1498"/>
    <w:rsid w:val="004D1D4A"/>
    <w:rsid w:val="004D29A6"/>
    <w:rsid w:val="004D2DD3"/>
    <w:rsid w:val="004D2DED"/>
    <w:rsid w:val="004D2EDA"/>
    <w:rsid w:val="004D2F1C"/>
    <w:rsid w:val="004D3372"/>
    <w:rsid w:val="004D3E78"/>
    <w:rsid w:val="004D42FC"/>
    <w:rsid w:val="004D438B"/>
    <w:rsid w:val="004D4823"/>
    <w:rsid w:val="004D4849"/>
    <w:rsid w:val="004D4D1E"/>
    <w:rsid w:val="004D4FD0"/>
    <w:rsid w:val="004D5301"/>
    <w:rsid w:val="004D541D"/>
    <w:rsid w:val="004D56A2"/>
    <w:rsid w:val="004D5B59"/>
    <w:rsid w:val="004D5C1C"/>
    <w:rsid w:val="004D5C90"/>
    <w:rsid w:val="004D6123"/>
    <w:rsid w:val="004D6454"/>
    <w:rsid w:val="004D6B1B"/>
    <w:rsid w:val="004D6E54"/>
    <w:rsid w:val="004D791C"/>
    <w:rsid w:val="004D7B54"/>
    <w:rsid w:val="004D7C65"/>
    <w:rsid w:val="004D7CE7"/>
    <w:rsid w:val="004E05C4"/>
    <w:rsid w:val="004E07FE"/>
    <w:rsid w:val="004E1B86"/>
    <w:rsid w:val="004E2167"/>
    <w:rsid w:val="004E2EF7"/>
    <w:rsid w:val="004E362D"/>
    <w:rsid w:val="004E3B84"/>
    <w:rsid w:val="004E3B98"/>
    <w:rsid w:val="004E4653"/>
    <w:rsid w:val="004E4A8D"/>
    <w:rsid w:val="004E4C2E"/>
    <w:rsid w:val="004E5D6C"/>
    <w:rsid w:val="004E61FC"/>
    <w:rsid w:val="004E6354"/>
    <w:rsid w:val="004E65DB"/>
    <w:rsid w:val="004E72A3"/>
    <w:rsid w:val="004E76CC"/>
    <w:rsid w:val="004E7814"/>
    <w:rsid w:val="004E78D4"/>
    <w:rsid w:val="004E799D"/>
    <w:rsid w:val="004E79FC"/>
    <w:rsid w:val="004F0760"/>
    <w:rsid w:val="004F0B48"/>
    <w:rsid w:val="004F13E7"/>
    <w:rsid w:val="004F1A3F"/>
    <w:rsid w:val="004F1ADD"/>
    <w:rsid w:val="004F1B6E"/>
    <w:rsid w:val="004F1F89"/>
    <w:rsid w:val="004F299E"/>
    <w:rsid w:val="004F2FD1"/>
    <w:rsid w:val="004F338E"/>
    <w:rsid w:val="004F384B"/>
    <w:rsid w:val="004F392E"/>
    <w:rsid w:val="004F394B"/>
    <w:rsid w:val="004F408A"/>
    <w:rsid w:val="004F41A1"/>
    <w:rsid w:val="004F427E"/>
    <w:rsid w:val="004F496B"/>
    <w:rsid w:val="004F5A95"/>
    <w:rsid w:val="004F5D00"/>
    <w:rsid w:val="004F6CED"/>
    <w:rsid w:val="004F7CCD"/>
    <w:rsid w:val="004F7CD7"/>
    <w:rsid w:val="005004D6"/>
    <w:rsid w:val="005005B9"/>
    <w:rsid w:val="005006D3"/>
    <w:rsid w:val="00500ECF"/>
    <w:rsid w:val="005011AB"/>
    <w:rsid w:val="005013F6"/>
    <w:rsid w:val="005017C5"/>
    <w:rsid w:val="00501D70"/>
    <w:rsid w:val="00501EB5"/>
    <w:rsid w:val="00502484"/>
    <w:rsid w:val="005026A1"/>
    <w:rsid w:val="00503029"/>
    <w:rsid w:val="00503140"/>
    <w:rsid w:val="00503144"/>
    <w:rsid w:val="00504312"/>
    <w:rsid w:val="005044AA"/>
    <w:rsid w:val="00505D22"/>
    <w:rsid w:val="00505EBA"/>
    <w:rsid w:val="005062A4"/>
    <w:rsid w:val="00506D84"/>
    <w:rsid w:val="00506E42"/>
    <w:rsid w:val="005073BA"/>
    <w:rsid w:val="00507553"/>
    <w:rsid w:val="00507621"/>
    <w:rsid w:val="00507B11"/>
    <w:rsid w:val="00507EC9"/>
    <w:rsid w:val="005103A0"/>
    <w:rsid w:val="005107E2"/>
    <w:rsid w:val="00510B32"/>
    <w:rsid w:val="00510C8A"/>
    <w:rsid w:val="00510E30"/>
    <w:rsid w:val="005118CD"/>
    <w:rsid w:val="00511B12"/>
    <w:rsid w:val="00511D95"/>
    <w:rsid w:val="00511EDF"/>
    <w:rsid w:val="00511FCB"/>
    <w:rsid w:val="00512978"/>
    <w:rsid w:val="005129B7"/>
    <w:rsid w:val="00512A6F"/>
    <w:rsid w:val="00513167"/>
    <w:rsid w:val="00513433"/>
    <w:rsid w:val="0051395A"/>
    <w:rsid w:val="00514597"/>
    <w:rsid w:val="005148D0"/>
    <w:rsid w:val="00514DCB"/>
    <w:rsid w:val="00514F2F"/>
    <w:rsid w:val="0051514E"/>
    <w:rsid w:val="005159E2"/>
    <w:rsid w:val="00515ABB"/>
    <w:rsid w:val="00517039"/>
    <w:rsid w:val="00517147"/>
    <w:rsid w:val="005172AE"/>
    <w:rsid w:val="00517351"/>
    <w:rsid w:val="005176D2"/>
    <w:rsid w:val="0052073C"/>
    <w:rsid w:val="00520753"/>
    <w:rsid w:val="005207EC"/>
    <w:rsid w:val="00520E87"/>
    <w:rsid w:val="0052193A"/>
    <w:rsid w:val="00521BC6"/>
    <w:rsid w:val="00521C3D"/>
    <w:rsid w:val="00521D20"/>
    <w:rsid w:val="00521F38"/>
    <w:rsid w:val="005226E9"/>
    <w:rsid w:val="00522945"/>
    <w:rsid w:val="0052303D"/>
    <w:rsid w:val="0052323E"/>
    <w:rsid w:val="0052327F"/>
    <w:rsid w:val="005238DB"/>
    <w:rsid w:val="00523CCF"/>
    <w:rsid w:val="00523D28"/>
    <w:rsid w:val="0052423C"/>
    <w:rsid w:val="00524A71"/>
    <w:rsid w:val="00524C09"/>
    <w:rsid w:val="00524CD8"/>
    <w:rsid w:val="00524D56"/>
    <w:rsid w:val="00525387"/>
    <w:rsid w:val="0052545E"/>
    <w:rsid w:val="00526955"/>
    <w:rsid w:val="0052724E"/>
    <w:rsid w:val="00527490"/>
    <w:rsid w:val="005275FA"/>
    <w:rsid w:val="00530483"/>
    <w:rsid w:val="00530558"/>
    <w:rsid w:val="00530727"/>
    <w:rsid w:val="0053073F"/>
    <w:rsid w:val="00530F4C"/>
    <w:rsid w:val="005314A6"/>
    <w:rsid w:val="00531DD0"/>
    <w:rsid w:val="005320C8"/>
    <w:rsid w:val="005322DA"/>
    <w:rsid w:val="00532955"/>
    <w:rsid w:val="0053316B"/>
    <w:rsid w:val="00533408"/>
    <w:rsid w:val="0053364C"/>
    <w:rsid w:val="00533A81"/>
    <w:rsid w:val="005341CB"/>
    <w:rsid w:val="005342E8"/>
    <w:rsid w:val="0053435A"/>
    <w:rsid w:val="0053439E"/>
    <w:rsid w:val="00534A11"/>
    <w:rsid w:val="00534EDA"/>
    <w:rsid w:val="00535165"/>
    <w:rsid w:val="00535376"/>
    <w:rsid w:val="00535FAB"/>
    <w:rsid w:val="00536068"/>
    <w:rsid w:val="0053608A"/>
    <w:rsid w:val="005360EB"/>
    <w:rsid w:val="00536164"/>
    <w:rsid w:val="00536FAF"/>
    <w:rsid w:val="005370DF"/>
    <w:rsid w:val="00537116"/>
    <w:rsid w:val="0053773E"/>
    <w:rsid w:val="005378CC"/>
    <w:rsid w:val="00537ACF"/>
    <w:rsid w:val="00540537"/>
    <w:rsid w:val="005407B6"/>
    <w:rsid w:val="0054082C"/>
    <w:rsid w:val="005408F2"/>
    <w:rsid w:val="005409CD"/>
    <w:rsid w:val="00541575"/>
    <w:rsid w:val="00541C75"/>
    <w:rsid w:val="0054256C"/>
    <w:rsid w:val="00542D50"/>
    <w:rsid w:val="00543041"/>
    <w:rsid w:val="0054349E"/>
    <w:rsid w:val="00543865"/>
    <w:rsid w:val="00543A56"/>
    <w:rsid w:val="00543B38"/>
    <w:rsid w:val="00543F7B"/>
    <w:rsid w:val="00543F80"/>
    <w:rsid w:val="00544550"/>
    <w:rsid w:val="0054482D"/>
    <w:rsid w:val="005448C9"/>
    <w:rsid w:val="00544A93"/>
    <w:rsid w:val="00544D3B"/>
    <w:rsid w:val="005450A9"/>
    <w:rsid w:val="005450AC"/>
    <w:rsid w:val="00545726"/>
    <w:rsid w:val="00545F73"/>
    <w:rsid w:val="0054679E"/>
    <w:rsid w:val="00546A9D"/>
    <w:rsid w:val="00546EA8"/>
    <w:rsid w:val="00547832"/>
    <w:rsid w:val="005503E6"/>
    <w:rsid w:val="00550A8E"/>
    <w:rsid w:val="00550C4E"/>
    <w:rsid w:val="00550FCC"/>
    <w:rsid w:val="0055184E"/>
    <w:rsid w:val="00551E21"/>
    <w:rsid w:val="005523B7"/>
    <w:rsid w:val="0055266E"/>
    <w:rsid w:val="00552DCF"/>
    <w:rsid w:val="00552DE0"/>
    <w:rsid w:val="00552F92"/>
    <w:rsid w:val="0055315B"/>
    <w:rsid w:val="0055317D"/>
    <w:rsid w:val="00553512"/>
    <w:rsid w:val="0055354D"/>
    <w:rsid w:val="0055376F"/>
    <w:rsid w:val="00553B61"/>
    <w:rsid w:val="005542EE"/>
    <w:rsid w:val="0055582E"/>
    <w:rsid w:val="00555D9D"/>
    <w:rsid w:val="00556969"/>
    <w:rsid w:val="00557152"/>
    <w:rsid w:val="0055716D"/>
    <w:rsid w:val="005573D2"/>
    <w:rsid w:val="005573EF"/>
    <w:rsid w:val="00557832"/>
    <w:rsid w:val="00557F91"/>
    <w:rsid w:val="00561293"/>
    <w:rsid w:val="0056195A"/>
    <w:rsid w:val="00562115"/>
    <w:rsid w:val="005623B9"/>
    <w:rsid w:val="0056275D"/>
    <w:rsid w:val="00562868"/>
    <w:rsid w:val="005628E2"/>
    <w:rsid w:val="00562D82"/>
    <w:rsid w:val="005635BA"/>
    <w:rsid w:val="005636CC"/>
    <w:rsid w:val="00563F7D"/>
    <w:rsid w:val="00564272"/>
    <w:rsid w:val="00564645"/>
    <w:rsid w:val="00564A8F"/>
    <w:rsid w:val="00564C0E"/>
    <w:rsid w:val="00564E8E"/>
    <w:rsid w:val="00565C40"/>
    <w:rsid w:val="00565C96"/>
    <w:rsid w:val="00565F20"/>
    <w:rsid w:val="00566B39"/>
    <w:rsid w:val="00566F13"/>
    <w:rsid w:val="00567005"/>
    <w:rsid w:val="00567F26"/>
    <w:rsid w:val="005703CD"/>
    <w:rsid w:val="00570418"/>
    <w:rsid w:val="00570B46"/>
    <w:rsid w:val="00570C8C"/>
    <w:rsid w:val="0057121B"/>
    <w:rsid w:val="005714B2"/>
    <w:rsid w:val="00571A3F"/>
    <w:rsid w:val="00571CFD"/>
    <w:rsid w:val="00571D55"/>
    <w:rsid w:val="005725A1"/>
    <w:rsid w:val="00572889"/>
    <w:rsid w:val="00573ACF"/>
    <w:rsid w:val="0057431E"/>
    <w:rsid w:val="005745F1"/>
    <w:rsid w:val="00574B61"/>
    <w:rsid w:val="00574D97"/>
    <w:rsid w:val="00575E11"/>
    <w:rsid w:val="0057684C"/>
    <w:rsid w:val="00576DB5"/>
    <w:rsid w:val="00576E77"/>
    <w:rsid w:val="00577891"/>
    <w:rsid w:val="0058010B"/>
    <w:rsid w:val="005801C8"/>
    <w:rsid w:val="00580CBE"/>
    <w:rsid w:val="00580DD3"/>
    <w:rsid w:val="0058119E"/>
    <w:rsid w:val="00581443"/>
    <w:rsid w:val="00581ADB"/>
    <w:rsid w:val="00581B3F"/>
    <w:rsid w:val="00581B81"/>
    <w:rsid w:val="00582101"/>
    <w:rsid w:val="005822BB"/>
    <w:rsid w:val="005823B5"/>
    <w:rsid w:val="00582A96"/>
    <w:rsid w:val="00582B6C"/>
    <w:rsid w:val="00583E59"/>
    <w:rsid w:val="00584704"/>
    <w:rsid w:val="00584725"/>
    <w:rsid w:val="00584DFF"/>
    <w:rsid w:val="00585626"/>
    <w:rsid w:val="00585E84"/>
    <w:rsid w:val="0058605E"/>
    <w:rsid w:val="005867A1"/>
    <w:rsid w:val="0058684C"/>
    <w:rsid w:val="00586A4E"/>
    <w:rsid w:val="00586CB8"/>
    <w:rsid w:val="005871EF"/>
    <w:rsid w:val="005872F2"/>
    <w:rsid w:val="0058735D"/>
    <w:rsid w:val="00587401"/>
    <w:rsid w:val="005876A7"/>
    <w:rsid w:val="005903C8"/>
    <w:rsid w:val="005906B2"/>
    <w:rsid w:val="00590A0F"/>
    <w:rsid w:val="00590CBA"/>
    <w:rsid w:val="0059109D"/>
    <w:rsid w:val="00591A61"/>
    <w:rsid w:val="00591D55"/>
    <w:rsid w:val="00591EA5"/>
    <w:rsid w:val="00592301"/>
    <w:rsid w:val="005923E3"/>
    <w:rsid w:val="00592540"/>
    <w:rsid w:val="00592911"/>
    <w:rsid w:val="00592C11"/>
    <w:rsid w:val="00592D8B"/>
    <w:rsid w:val="00593849"/>
    <w:rsid w:val="005938EA"/>
    <w:rsid w:val="00593DA2"/>
    <w:rsid w:val="00594A01"/>
    <w:rsid w:val="00594AA6"/>
    <w:rsid w:val="00594E6E"/>
    <w:rsid w:val="005953BC"/>
    <w:rsid w:val="005955A7"/>
    <w:rsid w:val="0059560F"/>
    <w:rsid w:val="00596161"/>
    <w:rsid w:val="005968B5"/>
    <w:rsid w:val="00596E7A"/>
    <w:rsid w:val="005976EE"/>
    <w:rsid w:val="005A0300"/>
    <w:rsid w:val="005A0C4B"/>
    <w:rsid w:val="005A0EC5"/>
    <w:rsid w:val="005A12AF"/>
    <w:rsid w:val="005A15FA"/>
    <w:rsid w:val="005A257C"/>
    <w:rsid w:val="005A25FF"/>
    <w:rsid w:val="005A2B58"/>
    <w:rsid w:val="005A2D07"/>
    <w:rsid w:val="005A3AEB"/>
    <w:rsid w:val="005A4257"/>
    <w:rsid w:val="005A4673"/>
    <w:rsid w:val="005A4E6F"/>
    <w:rsid w:val="005A5320"/>
    <w:rsid w:val="005A5449"/>
    <w:rsid w:val="005A6067"/>
    <w:rsid w:val="005A60C5"/>
    <w:rsid w:val="005A620B"/>
    <w:rsid w:val="005A62FC"/>
    <w:rsid w:val="005A63B9"/>
    <w:rsid w:val="005A6743"/>
    <w:rsid w:val="005A6973"/>
    <w:rsid w:val="005A69F9"/>
    <w:rsid w:val="005A6A72"/>
    <w:rsid w:val="005A6A94"/>
    <w:rsid w:val="005A6E2A"/>
    <w:rsid w:val="005A6FB0"/>
    <w:rsid w:val="005A71CE"/>
    <w:rsid w:val="005A7B38"/>
    <w:rsid w:val="005A7CC7"/>
    <w:rsid w:val="005B0A3D"/>
    <w:rsid w:val="005B0A61"/>
    <w:rsid w:val="005B0D1E"/>
    <w:rsid w:val="005B126B"/>
    <w:rsid w:val="005B19B3"/>
    <w:rsid w:val="005B2296"/>
    <w:rsid w:val="005B24C4"/>
    <w:rsid w:val="005B2838"/>
    <w:rsid w:val="005B326B"/>
    <w:rsid w:val="005B3387"/>
    <w:rsid w:val="005B380B"/>
    <w:rsid w:val="005B40B9"/>
    <w:rsid w:val="005B4606"/>
    <w:rsid w:val="005B4A7C"/>
    <w:rsid w:val="005B4AC6"/>
    <w:rsid w:val="005B4B1D"/>
    <w:rsid w:val="005B5551"/>
    <w:rsid w:val="005B56F3"/>
    <w:rsid w:val="005B5775"/>
    <w:rsid w:val="005B5843"/>
    <w:rsid w:val="005B595E"/>
    <w:rsid w:val="005B603D"/>
    <w:rsid w:val="005B6140"/>
    <w:rsid w:val="005B712C"/>
    <w:rsid w:val="005B7454"/>
    <w:rsid w:val="005C045F"/>
    <w:rsid w:val="005C08D2"/>
    <w:rsid w:val="005C0A1C"/>
    <w:rsid w:val="005C0DF6"/>
    <w:rsid w:val="005C1CAE"/>
    <w:rsid w:val="005C29C3"/>
    <w:rsid w:val="005C36D8"/>
    <w:rsid w:val="005C3F9A"/>
    <w:rsid w:val="005C4047"/>
    <w:rsid w:val="005C48C5"/>
    <w:rsid w:val="005C4BE0"/>
    <w:rsid w:val="005C5643"/>
    <w:rsid w:val="005C5986"/>
    <w:rsid w:val="005C5A85"/>
    <w:rsid w:val="005C5E2B"/>
    <w:rsid w:val="005C5E35"/>
    <w:rsid w:val="005C5FC4"/>
    <w:rsid w:val="005C6200"/>
    <w:rsid w:val="005C63A8"/>
    <w:rsid w:val="005C6951"/>
    <w:rsid w:val="005C713F"/>
    <w:rsid w:val="005C7254"/>
    <w:rsid w:val="005C7483"/>
    <w:rsid w:val="005C7874"/>
    <w:rsid w:val="005C7AB7"/>
    <w:rsid w:val="005C7F27"/>
    <w:rsid w:val="005D0CA0"/>
    <w:rsid w:val="005D174E"/>
    <w:rsid w:val="005D2F5B"/>
    <w:rsid w:val="005D2F68"/>
    <w:rsid w:val="005D303D"/>
    <w:rsid w:val="005D389A"/>
    <w:rsid w:val="005D3B20"/>
    <w:rsid w:val="005D4033"/>
    <w:rsid w:val="005D48DD"/>
    <w:rsid w:val="005D49A2"/>
    <w:rsid w:val="005D4C8A"/>
    <w:rsid w:val="005D5320"/>
    <w:rsid w:val="005D5E1C"/>
    <w:rsid w:val="005D6C65"/>
    <w:rsid w:val="005D7168"/>
    <w:rsid w:val="005D7478"/>
    <w:rsid w:val="005E01A7"/>
    <w:rsid w:val="005E0580"/>
    <w:rsid w:val="005E075F"/>
    <w:rsid w:val="005E1618"/>
    <w:rsid w:val="005E192D"/>
    <w:rsid w:val="005E1A0F"/>
    <w:rsid w:val="005E2DDE"/>
    <w:rsid w:val="005E2E6D"/>
    <w:rsid w:val="005E3615"/>
    <w:rsid w:val="005E3D0A"/>
    <w:rsid w:val="005E4A35"/>
    <w:rsid w:val="005E4D99"/>
    <w:rsid w:val="005E4E6D"/>
    <w:rsid w:val="005E4EC8"/>
    <w:rsid w:val="005E4FBA"/>
    <w:rsid w:val="005E5950"/>
    <w:rsid w:val="005E60B4"/>
    <w:rsid w:val="005E65ED"/>
    <w:rsid w:val="005E6A8B"/>
    <w:rsid w:val="005F0067"/>
    <w:rsid w:val="005F09A2"/>
    <w:rsid w:val="005F0B26"/>
    <w:rsid w:val="005F1CB3"/>
    <w:rsid w:val="005F1D9F"/>
    <w:rsid w:val="005F21B5"/>
    <w:rsid w:val="005F2201"/>
    <w:rsid w:val="005F2220"/>
    <w:rsid w:val="005F228F"/>
    <w:rsid w:val="005F237A"/>
    <w:rsid w:val="005F24B1"/>
    <w:rsid w:val="005F2519"/>
    <w:rsid w:val="005F25AB"/>
    <w:rsid w:val="005F3219"/>
    <w:rsid w:val="005F35AF"/>
    <w:rsid w:val="005F3688"/>
    <w:rsid w:val="005F3934"/>
    <w:rsid w:val="005F3BF1"/>
    <w:rsid w:val="005F47B6"/>
    <w:rsid w:val="005F4A00"/>
    <w:rsid w:val="005F4E29"/>
    <w:rsid w:val="005F4FD2"/>
    <w:rsid w:val="005F502A"/>
    <w:rsid w:val="005F550D"/>
    <w:rsid w:val="005F5669"/>
    <w:rsid w:val="005F594C"/>
    <w:rsid w:val="005F5B97"/>
    <w:rsid w:val="005F61A6"/>
    <w:rsid w:val="005F64A9"/>
    <w:rsid w:val="005F6610"/>
    <w:rsid w:val="005F6935"/>
    <w:rsid w:val="005F6936"/>
    <w:rsid w:val="005F6DEA"/>
    <w:rsid w:val="005F70D3"/>
    <w:rsid w:val="005F7596"/>
    <w:rsid w:val="005F7800"/>
    <w:rsid w:val="00600037"/>
    <w:rsid w:val="00600B65"/>
    <w:rsid w:val="00601B23"/>
    <w:rsid w:val="006023B8"/>
    <w:rsid w:val="00602778"/>
    <w:rsid w:val="00602789"/>
    <w:rsid w:val="00602836"/>
    <w:rsid w:val="0060307E"/>
    <w:rsid w:val="00603164"/>
    <w:rsid w:val="00603942"/>
    <w:rsid w:val="00603A3E"/>
    <w:rsid w:val="00603D3A"/>
    <w:rsid w:val="00603F28"/>
    <w:rsid w:val="006040C9"/>
    <w:rsid w:val="0060440A"/>
    <w:rsid w:val="00604560"/>
    <w:rsid w:val="006049C7"/>
    <w:rsid w:val="00604E02"/>
    <w:rsid w:val="00604F5E"/>
    <w:rsid w:val="0060505D"/>
    <w:rsid w:val="00605112"/>
    <w:rsid w:val="00605207"/>
    <w:rsid w:val="00605DCD"/>
    <w:rsid w:val="00606139"/>
    <w:rsid w:val="0060646A"/>
    <w:rsid w:val="006065E4"/>
    <w:rsid w:val="0060670E"/>
    <w:rsid w:val="00606F9E"/>
    <w:rsid w:val="0060738C"/>
    <w:rsid w:val="006076CB"/>
    <w:rsid w:val="006079BD"/>
    <w:rsid w:val="00607C3F"/>
    <w:rsid w:val="00607E30"/>
    <w:rsid w:val="00607F4B"/>
    <w:rsid w:val="006102B6"/>
    <w:rsid w:val="006104EE"/>
    <w:rsid w:val="006105D9"/>
    <w:rsid w:val="006110B4"/>
    <w:rsid w:val="0061116A"/>
    <w:rsid w:val="00611B44"/>
    <w:rsid w:val="00612090"/>
    <w:rsid w:val="006122BB"/>
    <w:rsid w:val="00612C19"/>
    <w:rsid w:val="00612D47"/>
    <w:rsid w:val="00612FF7"/>
    <w:rsid w:val="0061301A"/>
    <w:rsid w:val="00613398"/>
    <w:rsid w:val="006133BD"/>
    <w:rsid w:val="00613F5C"/>
    <w:rsid w:val="0061459F"/>
    <w:rsid w:val="006149E8"/>
    <w:rsid w:val="006151FF"/>
    <w:rsid w:val="00615302"/>
    <w:rsid w:val="00615D25"/>
    <w:rsid w:val="006165EC"/>
    <w:rsid w:val="00616C14"/>
    <w:rsid w:val="006172F2"/>
    <w:rsid w:val="00617516"/>
    <w:rsid w:val="006176C6"/>
    <w:rsid w:val="00617BB3"/>
    <w:rsid w:val="00617EEB"/>
    <w:rsid w:val="00620807"/>
    <w:rsid w:val="00620968"/>
    <w:rsid w:val="006209C6"/>
    <w:rsid w:val="00620D5A"/>
    <w:rsid w:val="00621044"/>
    <w:rsid w:val="006210AE"/>
    <w:rsid w:val="00621214"/>
    <w:rsid w:val="0062171C"/>
    <w:rsid w:val="00621F44"/>
    <w:rsid w:val="0062201B"/>
    <w:rsid w:val="0062234C"/>
    <w:rsid w:val="0062246E"/>
    <w:rsid w:val="006227D8"/>
    <w:rsid w:val="0062283C"/>
    <w:rsid w:val="0062330A"/>
    <w:rsid w:val="0062410C"/>
    <w:rsid w:val="006241A2"/>
    <w:rsid w:val="0062423F"/>
    <w:rsid w:val="00624508"/>
    <w:rsid w:val="00624718"/>
    <w:rsid w:val="0062496E"/>
    <w:rsid w:val="00624B5E"/>
    <w:rsid w:val="00625777"/>
    <w:rsid w:val="00625FD6"/>
    <w:rsid w:val="006261D2"/>
    <w:rsid w:val="0062697D"/>
    <w:rsid w:val="006269E2"/>
    <w:rsid w:val="00626CCD"/>
    <w:rsid w:val="006272E2"/>
    <w:rsid w:val="006274FA"/>
    <w:rsid w:val="00627739"/>
    <w:rsid w:val="0062782F"/>
    <w:rsid w:val="00627B06"/>
    <w:rsid w:val="0063010A"/>
    <w:rsid w:val="006306C0"/>
    <w:rsid w:val="0063086E"/>
    <w:rsid w:val="00630BEC"/>
    <w:rsid w:val="00630CB2"/>
    <w:rsid w:val="00630DB9"/>
    <w:rsid w:val="00631384"/>
    <w:rsid w:val="00631385"/>
    <w:rsid w:val="00631BDE"/>
    <w:rsid w:val="00631C58"/>
    <w:rsid w:val="00631FA6"/>
    <w:rsid w:val="0063231E"/>
    <w:rsid w:val="006323D8"/>
    <w:rsid w:val="00632A51"/>
    <w:rsid w:val="0063315E"/>
    <w:rsid w:val="00633249"/>
    <w:rsid w:val="006336AE"/>
    <w:rsid w:val="0063370E"/>
    <w:rsid w:val="00633CAD"/>
    <w:rsid w:val="00633D03"/>
    <w:rsid w:val="0063435A"/>
    <w:rsid w:val="00634594"/>
    <w:rsid w:val="0063480F"/>
    <w:rsid w:val="00634A84"/>
    <w:rsid w:val="00634BC1"/>
    <w:rsid w:val="00634E56"/>
    <w:rsid w:val="00635562"/>
    <w:rsid w:val="00635580"/>
    <w:rsid w:val="00635C9E"/>
    <w:rsid w:val="00635F81"/>
    <w:rsid w:val="00636471"/>
    <w:rsid w:val="006367AE"/>
    <w:rsid w:val="00637B7F"/>
    <w:rsid w:val="00637E4A"/>
    <w:rsid w:val="00637F5E"/>
    <w:rsid w:val="006409BA"/>
    <w:rsid w:val="006413F6"/>
    <w:rsid w:val="00641AD5"/>
    <w:rsid w:val="006425A2"/>
    <w:rsid w:val="0064267C"/>
    <w:rsid w:val="00642C90"/>
    <w:rsid w:val="00642DD4"/>
    <w:rsid w:val="00643E64"/>
    <w:rsid w:val="00644078"/>
    <w:rsid w:val="006448B3"/>
    <w:rsid w:val="00644EEA"/>
    <w:rsid w:val="00645345"/>
    <w:rsid w:val="0064539B"/>
    <w:rsid w:val="006455C2"/>
    <w:rsid w:val="0064577C"/>
    <w:rsid w:val="00645C3B"/>
    <w:rsid w:val="00645CB8"/>
    <w:rsid w:val="00645E98"/>
    <w:rsid w:val="00645FC4"/>
    <w:rsid w:val="00646C3D"/>
    <w:rsid w:val="00647195"/>
    <w:rsid w:val="0064728A"/>
    <w:rsid w:val="0064731B"/>
    <w:rsid w:val="00647BC3"/>
    <w:rsid w:val="00647C60"/>
    <w:rsid w:val="00647F8F"/>
    <w:rsid w:val="0065091A"/>
    <w:rsid w:val="0065117B"/>
    <w:rsid w:val="00651F6C"/>
    <w:rsid w:val="006521D7"/>
    <w:rsid w:val="00652222"/>
    <w:rsid w:val="0065234D"/>
    <w:rsid w:val="006529C2"/>
    <w:rsid w:val="00652AB3"/>
    <w:rsid w:val="00652FC9"/>
    <w:rsid w:val="00653116"/>
    <w:rsid w:val="00653163"/>
    <w:rsid w:val="00653567"/>
    <w:rsid w:val="006537BC"/>
    <w:rsid w:val="006538BA"/>
    <w:rsid w:val="00653ACE"/>
    <w:rsid w:val="00653F6B"/>
    <w:rsid w:val="00654194"/>
    <w:rsid w:val="006545A9"/>
    <w:rsid w:val="0065473C"/>
    <w:rsid w:val="006549EB"/>
    <w:rsid w:val="00654E3F"/>
    <w:rsid w:val="0065591C"/>
    <w:rsid w:val="006559D6"/>
    <w:rsid w:val="00655B80"/>
    <w:rsid w:val="006560BE"/>
    <w:rsid w:val="006561B0"/>
    <w:rsid w:val="0065661B"/>
    <w:rsid w:val="006573C3"/>
    <w:rsid w:val="00657E53"/>
    <w:rsid w:val="0066018C"/>
    <w:rsid w:val="0066042E"/>
    <w:rsid w:val="00660ECE"/>
    <w:rsid w:val="006619E4"/>
    <w:rsid w:val="00661B7C"/>
    <w:rsid w:val="006623A2"/>
    <w:rsid w:val="00662753"/>
    <w:rsid w:val="006627E8"/>
    <w:rsid w:val="00663C66"/>
    <w:rsid w:val="00664355"/>
    <w:rsid w:val="0066462B"/>
    <w:rsid w:val="00664B30"/>
    <w:rsid w:val="00665175"/>
    <w:rsid w:val="00665407"/>
    <w:rsid w:val="006659E8"/>
    <w:rsid w:val="00665B0A"/>
    <w:rsid w:val="00665B10"/>
    <w:rsid w:val="00665E93"/>
    <w:rsid w:val="00665EAB"/>
    <w:rsid w:val="00665ECD"/>
    <w:rsid w:val="0066741B"/>
    <w:rsid w:val="006674F5"/>
    <w:rsid w:val="00667AC4"/>
    <w:rsid w:val="00667CC2"/>
    <w:rsid w:val="006702DA"/>
    <w:rsid w:val="0067041A"/>
    <w:rsid w:val="0067118A"/>
    <w:rsid w:val="00671243"/>
    <w:rsid w:val="006718F8"/>
    <w:rsid w:val="0067237D"/>
    <w:rsid w:val="00672527"/>
    <w:rsid w:val="00672564"/>
    <w:rsid w:val="00672574"/>
    <w:rsid w:val="00672AD1"/>
    <w:rsid w:val="00672EFC"/>
    <w:rsid w:val="006731C2"/>
    <w:rsid w:val="006732EE"/>
    <w:rsid w:val="0067400C"/>
    <w:rsid w:val="006743FD"/>
    <w:rsid w:val="00674443"/>
    <w:rsid w:val="0067479F"/>
    <w:rsid w:val="00674D6B"/>
    <w:rsid w:val="006751A2"/>
    <w:rsid w:val="00675244"/>
    <w:rsid w:val="006753B3"/>
    <w:rsid w:val="006756D0"/>
    <w:rsid w:val="00675E04"/>
    <w:rsid w:val="00675F40"/>
    <w:rsid w:val="0067620B"/>
    <w:rsid w:val="0067643A"/>
    <w:rsid w:val="0067645A"/>
    <w:rsid w:val="0067672D"/>
    <w:rsid w:val="006767F7"/>
    <w:rsid w:val="006770BD"/>
    <w:rsid w:val="00677D7B"/>
    <w:rsid w:val="00680173"/>
    <w:rsid w:val="006803F4"/>
    <w:rsid w:val="00680B5E"/>
    <w:rsid w:val="0068158C"/>
    <w:rsid w:val="006817EC"/>
    <w:rsid w:val="00681C0C"/>
    <w:rsid w:val="00681C0D"/>
    <w:rsid w:val="00681C7C"/>
    <w:rsid w:val="00681E17"/>
    <w:rsid w:val="00681F48"/>
    <w:rsid w:val="00682B02"/>
    <w:rsid w:val="00682E10"/>
    <w:rsid w:val="00683923"/>
    <w:rsid w:val="00683E5E"/>
    <w:rsid w:val="006845F8"/>
    <w:rsid w:val="006847F8"/>
    <w:rsid w:val="00684A29"/>
    <w:rsid w:val="00684DDF"/>
    <w:rsid w:val="00684EDA"/>
    <w:rsid w:val="006851CA"/>
    <w:rsid w:val="0068562B"/>
    <w:rsid w:val="006857D9"/>
    <w:rsid w:val="00685829"/>
    <w:rsid w:val="00685AA0"/>
    <w:rsid w:val="00685E0F"/>
    <w:rsid w:val="00685F56"/>
    <w:rsid w:val="00686086"/>
    <w:rsid w:val="00686268"/>
    <w:rsid w:val="0068640C"/>
    <w:rsid w:val="00686486"/>
    <w:rsid w:val="006865AE"/>
    <w:rsid w:val="00686F03"/>
    <w:rsid w:val="006876CB"/>
    <w:rsid w:val="006879A2"/>
    <w:rsid w:val="00687B66"/>
    <w:rsid w:val="00687F13"/>
    <w:rsid w:val="006900F7"/>
    <w:rsid w:val="006908AC"/>
    <w:rsid w:val="006908EB"/>
    <w:rsid w:val="00690F12"/>
    <w:rsid w:val="00691525"/>
    <w:rsid w:val="00691608"/>
    <w:rsid w:val="006917C6"/>
    <w:rsid w:val="00692489"/>
    <w:rsid w:val="00692DC9"/>
    <w:rsid w:val="006932C9"/>
    <w:rsid w:val="00693301"/>
    <w:rsid w:val="00693396"/>
    <w:rsid w:val="00693952"/>
    <w:rsid w:val="00693DEC"/>
    <w:rsid w:val="00694558"/>
    <w:rsid w:val="0069472A"/>
    <w:rsid w:val="00694AEE"/>
    <w:rsid w:val="00694C2F"/>
    <w:rsid w:val="00694C4F"/>
    <w:rsid w:val="00694EF7"/>
    <w:rsid w:val="00695832"/>
    <w:rsid w:val="00695D44"/>
    <w:rsid w:val="00695DED"/>
    <w:rsid w:val="00695E9E"/>
    <w:rsid w:val="00695F5F"/>
    <w:rsid w:val="00695FF3"/>
    <w:rsid w:val="006965C9"/>
    <w:rsid w:val="006969B4"/>
    <w:rsid w:val="006977B0"/>
    <w:rsid w:val="00697936"/>
    <w:rsid w:val="006A0265"/>
    <w:rsid w:val="006A085F"/>
    <w:rsid w:val="006A0B0F"/>
    <w:rsid w:val="006A1E52"/>
    <w:rsid w:val="006A2986"/>
    <w:rsid w:val="006A2F0F"/>
    <w:rsid w:val="006A336A"/>
    <w:rsid w:val="006A3ED6"/>
    <w:rsid w:val="006A3F05"/>
    <w:rsid w:val="006A40C9"/>
    <w:rsid w:val="006A4162"/>
    <w:rsid w:val="006A4203"/>
    <w:rsid w:val="006A42FE"/>
    <w:rsid w:val="006A46CA"/>
    <w:rsid w:val="006A4C30"/>
    <w:rsid w:val="006A4CCC"/>
    <w:rsid w:val="006A500C"/>
    <w:rsid w:val="006A56A8"/>
    <w:rsid w:val="006A5C21"/>
    <w:rsid w:val="006A5E89"/>
    <w:rsid w:val="006A67C8"/>
    <w:rsid w:val="006A6A9B"/>
    <w:rsid w:val="006A6EEB"/>
    <w:rsid w:val="006A7575"/>
    <w:rsid w:val="006A7E1D"/>
    <w:rsid w:val="006A7E99"/>
    <w:rsid w:val="006B0026"/>
    <w:rsid w:val="006B079D"/>
    <w:rsid w:val="006B07B6"/>
    <w:rsid w:val="006B19BE"/>
    <w:rsid w:val="006B1A15"/>
    <w:rsid w:val="006B1BA2"/>
    <w:rsid w:val="006B1CAC"/>
    <w:rsid w:val="006B1ECB"/>
    <w:rsid w:val="006B225A"/>
    <w:rsid w:val="006B2EAB"/>
    <w:rsid w:val="006B36A0"/>
    <w:rsid w:val="006B37B0"/>
    <w:rsid w:val="006B3921"/>
    <w:rsid w:val="006B39EF"/>
    <w:rsid w:val="006B3AFD"/>
    <w:rsid w:val="006B3F1A"/>
    <w:rsid w:val="006B40CD"/>
    <w:rsid w:val="006B418F"/>
    <w:rsid w:val="006B4B8E"/>
    <w:rsid w:val="006B5230"/>
    <w:rsid w:val="006B5324"/>
    <w:rsid w:val="006B5549"/>
    <w:rsid w:val="006B58AC"/>
    <w:rsid w:val="006B609D"/>
    <w:rsid w:val="006B6874"/>
    <w:rsid w:val="006B6885"/>
    <w:rsid w:val="006B690F"/>
    <w:rsid w:val="006B7002"/>
    <w:rsid w:val="006B7239"/>
    <w:rsid w:val="006B7676"/>
    <w:rsid w:val="006B79E5"/>
    <w:rsid w:val="006C04C3"/>
    <w:rsid w:val="006C0E28"/>
    <w:rsid w:val="006C1075"/>
    <w:rsid w:val="006C12D8"/>
    <w:rsid w:val="006C1739"/>
    <w:rsid w:val="006C1B3D"/>
    <w:rsid w:val="006C1F63"/>
    <w:rsid w:val="006C252C"/>
    <w:rsid w:val="006C2690"/>
    <w:rsid w:val="006C2696"/>
    <w:rsid w:val="006C26F9"/>
    <w:rsid w:val="006C2C6C"/>
    <w:rsid w:val="006C3174"/>
    <w:rsid w:val="006C344F"/>
    <w:rsid w:val="006C3454"/>
    <w:rsid w:val="006C3998"/>
    <w:rsid w:val="006C3F45"/>
    <w:rsid w:val="006C45ED"/>
    <w:rsid w:val="006C4B60"/>
    <w:rsid w:val="006C4D31"/>
    <w:rsid w:val="006C4F78"/>
    <w:rsid w:val="006C5B3B"/>
    <w:rsid w:val="006C5BBA"/>
    <w:rsid w:val="006C5C6B"/>
    <w:rsid w:val="006C5D07"/>
    <w:rsid w:val="006C6368"/>
    <w:rsid w:val="006C6C94"/>
    <w:rsid w:val="006C6CAF"/>
    <w:rsid w:val="006C6E52"/>
    <w:rsid w:val="006C70C9"/>
    <w:rsid w:val="006C7627"/>
    <w:rsid w:val="006D094B"/>
    <w:rsid w:val="006D09A1"/>
    <w:rsid w:val="006D0C9E"/>
    <w:rsid w:val="006D0CE0"/>
    <w:rsid w:val="006D0D20"/>
    <w:rsid w:val="006D0D50"/>
    <w:rsid w:val="006D0E18"/>
    <w:rsid w:val="006D1141"/>
    <w:rsid w:val="006D11AE"/>
    <w:rsid w:val="006D1335"/>
    <w:rsid w:val="006D1477"/>
    <w:rsid w:val="006D15F4"/>
    <w:rsid w:val="006D1D76"/>
    <w:rsid w:val="006D21E0"/>
    <w:rsid w:val="006D23F5"/>
    <w:rsid w:val="006D249A"/>
    <w:rsid w:val="006D2F9A"/>
    <w:rsid w:val="006D38BD"/>
    <w:rsid w:val="006D390A"/>
    <w:rsid w:val="006D3CEB"/>
    <w:rsid w:val="006D416D"/>
    <w:rsid w:val="006D454F"/>
    <w:rsid w:val="006D4C10"/>
    <w:rsid w:val="006D5105"/>
    <w:rsid w:val="006D510E"/>
    <w:rsid w:val="006D5A2C"/>
    <w:rsid w:val="006D5F1C"/>
    <w:rsid w:val="006D644F"/>
    <w:rsid w:val="006D69EB"/>
    <w:rsid w:val="006D6DB7"/>
    <w:rsid w:val="006D7437"/>
    <w:rsid w:val="006D7E5B"/>
    <w:rsid w:val="006D7F3B"/>
    <w:rsid w:val="006D7FC3"/>
    <w:rsid w:val="006E05CE"/>
    <w:rsid w:val="006E0DD4"/>
    <w:rsid w:val="006E0FEC"/>
    <w:rsid w:val="006E1247"/>
    <w:rsid w:val="006E1454"/>
    <w:rsid w:val="006E1674"/>
    <w:rsid w:val="006E17FD"/>
    <w:rsid w:val="006E1844"/>
    <w:rsid w:val="006E24F3"/>
    <w:rsid w:val="006E2FD3"/>
    <w:rsid w:val="006E32A8"/>
    <w:rsid w:val="006E40AB"/>
    <w:rsid w:val="006E43AB"/>
    <w:rsid w:val="006E48AE"/>
    <w:rsid w:val="006E4ADA"/>
    <w:rsid w:val="006E4B89"/>
    <w:rsid w:val="006E4C62"/>
    <w:rsid w:val="006E4F6B"/>
    <w:rsid w:val="006E5A3F"/>
    <w:rsid w:val="006E5E2B"/>
    <w:rsid w:val="006E5EE7"/>
    <w:rsid w:val="006E6040"/>
    <w:rsid w:val="006E6061"/>
    <w:rsid w:val="006E6300"/>
    <w:rsid w:val="006E631F"/>
    <w:rsid w:val="006E6725"/>
    <w:rsid w:val="006E6AC3"/>
    <w:rsid w:val="006E71F6"/>
    <w:rsid w:val="006E7686"/>
    <w:rsid w:val="006E776B"/>
    <w:rsid w:val="006E7F1E"/>
    <w:rsid w:val="006F0514"/>
    <w:rsid w:val="006F05B8"/>
    <w:rsid w:val="006F12E3"/>
    <w:rsid w:val="006F161F"/>
    <w:rsid w:val="006F190F"/>
    <w:rsid w:val="006F1FB8"/>
    <w:rsid w:val="006F2124"/>
    <w:rsid w:val="006F2A05"/>
    <w:rsid w:val="006F2B36"/>
    <w:rsid w:val="006F2BDA"/>
    <w:rsid w:val="006F3321"/>
    <w:rsid w:val="006F418C"/>
    <w:rsid w:val="006F522D"/>
    <w:rsid w:val="006F52E0"/>
    <w:rsid w:val="006F57AE"/>
    <w:rsid w:val="006F5966"/>
    <w:rsid w:val="006F5A22"/>
    <w:rsid w:val="006F5DD3"/>
    <w:rsid w:val="006F5DF9"/>
    <w:rsid w:val="006F5F6C"/>
    <w:rsid w:val="006F5FBC"/>
    <w:rsid w:val="006F61A7"/>
    <w:rsid w:val="006F6291"/>
    <w:rsid w:val="006F64E7"/>
    <w:rsid w:val="006F659C"/>
    <w:rsid w:val="006F6670"/>
    <w:rsid w:val="006F67C3"/>
    <w:rsid w:val="006F74EF"/>
    <w:rsid w:val="006F76D6"/>
    <w:rsid w:val="00700287"/>
    <w:rsid w:val="007002D0"/>
    <w:rsid w:val="0070073B"/>
    <w:rsid w:val="00700780"/>
    <w:rsid w:val="00700B13"/>
    <w:rsid w:val="00701276"/>
    <w:rsid w:val="007018E3"/>
    <w:rsid w:val="00701C73"/>
    <w:rsid w:val="0070268C"/>
    <w:rsid w:val="00702938"/>
    <w:rsid w:val="00702D9C"/>
    <w:rsid w:val="00702E3A"/>
    <w:rsid w:val="00703280"/>
    <w:rsid w:val="00703546"/>
    <w:rsid w:val="00703679"/>
    <w:rsid w:val="00703B4A"/>
    <w:rsid w:val="00703E8E"/>
    <w:rsid w:val="00704831"/>
    <w:rsid w:val="007049A6"/>
    <w:rsid w:val="00704B30"/>
    <w:rsid w:val="007052FB"/>
    <w:rsid w:val="00705D30"/>
    <w:rsid w:val="007061EE"/>
    <w:rsid w:val="00707296"/>
    <w:rsid w:val="0070781D"/>
    <w:rsid w:val="00707FBD"/>
    <w:rsid w:val="00710093"/>
    <w:rsid w:val="00710314"/>
    <w:rsid w:val="007107A4"/>
    <w:rsid w:val="00710A68"/>
    <w:rsid w:val="00710D4A"/>
    <w:rsid w:val="00710E68"/>
    <w:rsid w:val="007118DD"/>
    <w:rsid w:val="00711BDE"/>
    <w:rsid w:val="00711DC6"/>
    <w:rsid w:val="00711DDE"/>
    <w:rsid w:val="00712B93"/>
    <w:rsid w:val="00713325"/>
    <w:rsid w:val="00713F8E"/>
    <w:rsid w:val="00714207"/>
    <w:rsid w:val="007144D4"/>
    <w:rsid w:val="00714AB7"/>
    <w:rsid w:val="00714B22"/>
    <w:rsid w:val="00715128"/>
    <w:rsid w:val="00715481"/>
    <w:rsid w:val="00715509"/>
    <w:rsid w:val="00716026"/>
    <w:rsid w:val="00717C52"/>
    <w:rsid w:val="007204E8"/>
    <w:rsid w:val="00720878"/>
    <w:rsid w:val="007208D0"/>
    <w:rsid w:val="00720B9B"/>
    <w:rsid w:val="00720BD2"/>
    <w:rsid w:val="00721128"/>
    <w:rsid w:val="00721136"/>
    <w:rsid w:val="00721151"/>
    <w:rsid w:val="0072170E"/>
    <w:rsid w:val="0072194F"/>
    <w:rsid w:val="00721CEF"/>
    <w:rsid w:val="00721E53"/>
    <w:rsid w:val="00722428"/>
    <w:rsid w:val="00722948"/>
    <w:rsid w:val="00722B1F"/>
    <w:rsid w:val="00722C4D"/>
    <w:rsid w:val="0072326C"/>
    <w:rsid w:val="00723704"/>
    <w:rsid w:val="007238C9"/>
    <w:rsid w:val="007241C0"/>
    <w:rsid w:val="0072449B"/>
    <w:rsid w:val="0072465E"/>
    <w:rsid w:val="007246AE"/>
    <w:rsid w:val="00724720"/>
    <w:rsid w:val="0072474E"/>
    <w:rsid w:val="00724A78"/>
    <w:rsid w:val="00724F60"/>
    <w:rsid w:val="00725120"/>
    <w:rsid w:val="007258C1"/>
    <w:rsid w:val="00725A2D"/>
    <w:rsid w:val="00725F95"/>
    <w:rsid w:val="007262F6"/>
    <w:rsid w:val="00726828"/>
    <w:rsid w:val="007269C7"/>
    <w:rsid w:val="00726A2E"/>
    <w:rsid w:val="00726B3C"/>
    <w:rsid w:val="00726E40"/>
    <w:rsid w:val="00727363"/>
    <w:rsid w:val="007277D0"/>
    <w:rsid w:val="00730660"/>
    <w:rsid w:val="00730791"/>
    <w:rsid w:val="00730869"/>
    <w:rsid w:val="00730888"/>
    <w:rsid w:val="00730AD1"/>
    <w:rsid w:val="00730C05"/>
    <w:rsid w:val="00730F84"/>
    <w:rsid w:val="00731059"/>
    <w:rsid w:val="00731538"/>
    <w:rsid w:val="007326ED"/>
    <w:rsid w:val="007331FB"/>
    <w:rsid w:val="00733321"/>
    <w:rsid w:val="007333A5"/>
    <w:rsid w:val="007342BF"/>
    <w:rsid w:val="00734636"/>
    <w:rsid w:val="00734C6D"/>
    <w:rsid w:val="00735260"/>
    <w:rsid w:val="0073556E"/>
    <w:rsid w:val="00735621"/>
    <w:rsid w:val="0073571A"/>
    <w:rsid w:val="00735757"/>
    <w:rsid w:val="00735973"/>
    <w:rsid w:val="00735C91"/>
    <w:rsid w:val="00735F23"/>
    <w:rsid w:val="00735FE8"/>
    <w:rsid w:val="00736707"/>
    <w:rsid w:val="007369C5"/>
    <w:rsid w:val="00736F0C"/>
    <w:rsid w:val="0073786A"/>
    <w:rsid w:val="00737F08"/>
    <w:rsid w:val="00737F50"/>
    <w:rsid w:val="00740057"/>
    <w:rsid w:val="007402B4"/>
    <w:rsid w:val="00740512"/>
    <w:rsid w:val="007405A1"/>
    <w:rsid w:val="00740D1D"/>
    <w:rsid w:val="00740E3A"/>
    <w:rsid w:val="00740FB8"/>
    <w:rsid w:val="00740FD4"/>
    <w:rsid w:val="007413C0"/>
    <w:rsid w:val="0074155B"/>
    <w:rsid w:val="0074347B"/>
    <w:rsid w:val="0074357E"/>
    <w:rsid w:val="007435CA"/>
    <w:rsid w:val="00743FE9"/>
    <w:rsid w:val="0074424D"/>
    <w:rsid w:val="00744B66"/>
    <w:rsid w:val="00744DD1"/>
    <w:rsid w:val="00744DFF"/>
    <w:rsid w:val="00744FF2"/>
    <w:rsid w:val="007455BA"/>
    <w:rsid w:val="00745CD8"/>
    <w:rsid w:val="007461B3"/>
    <w:rsid w:val="00746252"/>
    <w:rsid w:val="0074641D"/>
    <w:rsid w:val="007473E5"/>
    <w:rsid w:val="00747618"/>
    <w:rsid w:val="00747B51"/>
    <w:rsid w:val="00750205"/>
    <w:rsid w:val="007503FB"/>
    <w:rsid w:val="0075057A"/>
    <w:rsid w:val="007509CE"/>
    <w:rsid w:val="00750ACB"/>
    <w:rsid w:val="00750FC2"/>
    <w:rsid w:val="00751584"/>
    <w:rsid w:val="00751673"/>
    <w:rsid w:val="00751DA3"/>
    <w:rsid w:val="00751FC6"/>
    <w:rsid w:val="0075214B"/>
    <w:rsid w:val="007523AE"/>
    <w:rsid w:val="00752FE2"/>
    <w:rsid w:val="00753072"/>
    <w:rsid w:val="007532F8"/>
    <w:rsid w:val="00753395"/>
    <w:rsid w:val="007534FF"/>
    <w:rsid w:val="00753622"/>
    <w:rsid w:val="00753E86"/>
    <w:rsid w:val="00754490"/>
    <w:rsid w:val="007544CF"/>
    <w:rsid w:val="007546A9"/>
    <w:rsid w:val="00754890"/>
    <w:rsid w:val="00754E73"/>
    <w:rsid w:val="00754EF8"/>
    <w:rsid w:val="00755118"/>
    <w:rsid w:val="00755290"/>
    <w:rsid w:val="0075575B"/>
    <w:rsid w:val="0075610E"/>
    <w:rsid w:val="007565F7"/>
    <w:rsid w:val="007567FD"/>
    <w:rsid w:val="00756C0D"/>
    <w:rsid w:val="00756E27"/>
    <w:rsid w:val="00756F68"/>
    <w:rsid w:val="00757260"/>
    <w:rsid w:val="0075783C"/>
    <w:rsid w:val="00757B1B"/>
    <w:rsid w:val="00757C78"/>
    <w:rsid w:val="00757E3F"/>
    <w:rsid w:val="00757EC9"/>
    <w:rsid w:val="007603BD"/>
    <w:rsid w:val="007603F3"/>
    <w:rsid w:val="00760584"/>
    <w:rsid w:val="007606C9"/>
    <w:rsid w:val="00760D24"/>
    <w:rsid w:val="00761136"/>
    <w:rsid w:val="00761221"/>
    <w:rsid w:val="00761A2C"/>
    <w:rsid w:val="00761B2C"/>
    <w:rsid w:val="00761D78"/>
    <w:rsid w:val="0076259B"/>
    <w:rsid w:val="0076265A"/>
    <w:rsid w:val="00762796"/>
    <w:rsid w:val="00762CFC"/>
    <w:rsid w:val="007630F5"/>
    <w:rsid w:val="00763207"/>
    <w:rsid w:val="007639B6"/>
    <w:rsid w:val="00764021"/>
    <w:rsid w:val="007640AD"/>
    <w:rsid w:val="00764770"/>
    <w:rsid w:val="007648B8"/>
    <w:rsid w:val="00764F00"/>
    <w:rsid w:val="007652EB"/>
    <w:rsid w:val="007652FD"/>
    <w:rsid w:val="00765407"/>
    <w:rsid w:val="0076565C"/>
    <w:rsid w:val="00765B99"/>
    <w:rsid w:val="00765DF1"/>
    <w:rsid w:val="00766065"/>
    <w:rsid w:val="007661F0"/>
    <w:rsid w:val="0076661A"/>
    <w:rsid w:val="007668C0"/>
    <w:rsid w:val="00766C11"/>
    <w:rsid w:val="00766E37"/>
    <w:rsid w:val="00770A73"/>
    <w:rsid w:val="00770C36"/>
    <w:rsid w:val="00770E43"/>
    <w:rsid w:val="00770E49"/>
    <w:rsid w:val="00771875"/>
    <w:rsid w:val="00771881"/>
    <w:rsid w:val="00771A2A"/>
    <w:rsid w:val="007721C2"/>
    <w:rsid w:val="0077301B"/>
    <w:rsid w:val="007730BB"/>
    <w:rsid w:val="00773236"/>
    <w:rsid w:val="007734AC"/>
    <w:rsid w:val="00773581"/>
    <w:rsid w:val="00773C4F"/>
    <w:rsid w:val="00774831"/>
    <w:rsid w:val="0077490E"/>
    <w:rsid w:val="00774BE7"/>
    <w:rsid w:val="007750D5"/>
    <w:rsid w:val="0077648D"/>
    <w:rsid w:val="0077657A"/>
    <w:rsid w:val="007767DD"/>
    <w:rsid w:val="00776B58"/>
    <w:rsid w:val="00776B8D"/>
    <w:rsid w:val="00777A6E"/>
    <w:rsid w:val="007800D1"/>
    <w:rsid w:val="0078036A"/>
    <w:rsid w:val="00780B0C"/>
    <w:rsid w:val="00780BDA"/>
    <w:rsid w:val="00780C25"/>
    <w:rsid w:val="00780FF6"/>
    <w:rsid w:val="00781524"/>
    <w:rsid w:val="00781E22"/>
    <w:rsid w:val="00781F77"/>
    <w:rsid w:val="007820E3"/>
    <w:rsid w:val="007820FE"/>
    <w:rsid w:val="00782134"/>
    <w:rsid w:val="00782317"/>
    <w:rsid w:val="00782412"/>
    <w:rsid w:val="00782423"/>
    <w:rsid w:val="00782580"/>
    <w:rsid w:val="007827DB"/>
    <w:rsid w:val="00782AB2"/>
    <w:rsid w:val="00782C1C"/>
    <w:rsid w:val="00782F4A"/>
    <w:rsid w:val="00782F91"/>
    <w:rsid w:val="007832ED"/>
    <w:rsid w:val="007833F3"/>
    <w:rsid w:val="007842FC"/>
    <w:rsid w:val="00784687"/>
    <w:rsid w:val="007846B1"/>
    <w:rsid w:val="00784855"/>
    <w:rsid w:val="007848D9"/>
    <w:rsid w:val="00784967"/>
    <w:rsid w:val="00784E06"/>
    <w:rsid w:val="007850B8"/>
    <w:rsid w:val="00785400"/>
    <w:rsid w:val="00785F88"/>
    <w:rsid w:val="007861A5"/>
    <w:rsid w:val="0078789E"/>
    <w:rsid w:val="00790142"/>
    <w:rsid w:val="00790340"/>
    <w:rsid w:val="007907DC"/>
    <w:rsid w:val="00790CEE"/>
    <w:rsid w:val="00790EFC"/>
    <w:rsid w:val="00791556"/>
    <w:rsid w:val="0079162A"/>
    <w:rsid w:val="00791F34"/>
    <w:rsid w:val="00792BB4"/>
    <w:rsid w:val="007935C6"/>
    <w:rsid w:val="00793960"/>
    <w:rsid w:val="00794002"/>
    <w:rsid w:val="0079468D"/>
    <w:rsid w:val="00794E08"/>
    <w:rsid w:val="0079525E"/>
    <w:rsid w:val="00795925"/>
    <w:rsid w:val="00795DD1"/>
    <w:rsid w:val="00795EC5"/>
    <w:rsid w:val="007960DA"/>
    <w:rsid w:val="00796315"/>
    <w:rsid w:val="0079662D"/>
    <w:rsid w:val="007969EE"/>
    <w:rsid w:val="00797231"/>
    <w:rsid w:val="0079734E"/>
    <w:rsid w:val="0079778C"/>
    <w:rsid w:val="007978D6"/>
    <w:rsid w:val="007979A1"/>
    <w:rsid w:val="007A0E74"/>
    <w:rsid w:val="007A11A1"/>
    <w:rsid w:val="007A1BE4"/>
    <w:rsid w:val="007A1D8D"/>
    <w:rsid w:val="007A1F90"/>
    <w:rsid w:val="007A220C"/>
    <w:rsid w:val="007A259C"/>
    <w:rsid w:val="007A2B29"/>
    <w:rsid w:val="007A2CE9"/>
    <w:rsid w:val="007A2D86"/>
    <w:rsid w:val="007A3042"/>
    <w:rsid w:val="007A3089"/>
    <w:rsid w:val="007A3366"/>
    <w:rsid w:val="007A361F"/>
    <w:rsid w:val="007A3F92"/>
    <w:rsid w:val="007A4221"/>
    <w:rsid w:val="007A4BBC"/>
    <w:rsid w:val="007A50E9"/>
    <w:rsid w:val="007A528E"/>
    <w:rsid w:val="007A54ED"/>
    <w:rsid w:val="007A552E"/>
    <w:rsid w:val="007A6391"/>
    <w:rsid w:val="007A63F7"/>
    <w:rsid w:val="007A6825"/>
    <w:rsid w:val="007A7427"/>
    <w:rsid w:val="007A7E02"/>
    <w:rsid w:val="007B037E"/>
    <w:rsid w:val="007B0821"/>
    <w:rsid w:val="007B0B7A"/>
    <w:rsid w:val="007B10C2"/>
    <w:rsid w:val="007B133A"/>
    <w:rsid w:val="007B1F6E"/>
    <w:rsid w:val="007B2573"/>
    <w:rsid w:val="007B28BE"/>
    <w:rsid w:val="007B28EF"/>
    <w:rsid w:val="007B291C"/>
    <w:rsid w:val="007B3D7F"/>
    <w:rsid w:val="007B4287"/>
    <w:rsid w:val="007B4B49"/>
    <w:rsid w:val="007B4F4D"/>
    <w:rsid w:val="007B4FBF"/>
    <w:rsid w:val="007B53FD"/>
    <w:rsid w:val="007B5518"/>
    <w:rsid w:val="007B559C"/>
    <w:rsid w:val="007B59A2"/>
    <w:rsid w:val="007B5CBB"/>
    <w:rsid w:val="007B5E11"/>
    <w:rsid w:val="007B5F3A"/>
    <w:rsid w:val="007B61ED"/>
    <w:rsid w:val="007B6B08"/>
    <w:rsid w:val="007B7D96"/>
    <w:rsid w:val="007C2025"/>
    <w:rsid w:val="007C2391"/>
    <w:rsid w:val="007C2B26"/>
    <w:rsid w:val="007C2B75"/>
    <w:rsid w:val="007C2CE4"/>
    <w:rsid w:val="007C3EE6"/>
    <w:rsid w:val="007C3FCA"/>
    <w:rsid w:val="007C4B4F"/>
    <w:rsid w:val="007C4BD9"/>
    <w:rsid w:val="007C562A"/>
    <w:rsid w:val="007C5B89"/>
    <w:rsid w:val="007C5BBC"/>
    <w:rsid w:val="007C6467"/>
    <w:rsid w:val="007C65E5"/>
    <w:rsid w:val="007C67CD"/>
    <w:rsid w:val="007C6E87"/>
    <w:rsid w:val="007C721D"/>
    <w:rsid w:val="007C77A3"/>
    <w:rsid w:val="007C78A2"/>
    <w:rsid w:val="007C79C1"/>
    <w:rsid w:val="007D0141"/>
    <w:rsid w:val="007D0412"/>
    <w:rsid w:val="007D063E"/>
    <w:rsid w:val="007D06AB"/>
    <w:rsid w:val="007D08CC"/>
    <w:rsid w:val="007D098C"/>
    <w:rsid w:val="007D1BE6"/>
    <w:rsid w:val="007D1E25"/>
    <w:rsid w:val="007D1EF2"/>
    <w:rsid w:val="007D2256"/>
    <w:rsid w:val="007D234F"/>
    <w:rsid w:val="007D24FD"/>
    <w:rsid w:val="007D2824"/>
    <w:rsid w:val="007D2A23"/>
    <w:rsid w:val="007D31AD"/>
    <w:rsid w:val="007D328C"/>
    <w:rsid w:val="007D32EA"/>
    <w:rsid w:val="007D375D"/>
    <w:rsid w:val="007D38B7"/>
    <w:rsid w:val="007D38DA"/>
    <w:rsid w:val="007D41DE"/>
    <w:rsid w:val="007D429E"/>
    <w:rsid w:val="007D4329"/>
    <w:rsid w:val="007D44F0"/>
    <w:rsid w:val="007D45C4"/>
    <w:rsid w:val="007D4DE7"/>
    <w:rsid w:val="007D4EF1"/>
    <w:rsid w:val="007D4F59"/>
    <w:rsid w:val="007D5308"/>
    <w:rsid w:val="007D5442"/>
    <w:rsid w:val="007D5482"/>
    <w:rsid w:val="007D55DB"/>
    <w:rsid w:val="007D59D1"/>
    <w:rsid w:val="007D64D0"/>
    <w:rsid w:val="007D6663"/>
    <w:rsid w:val="007D6C35"/>
    <w:rsid w:val="007D6CA6"/>
    <w:rsid w:val="007D6E46"/>
    <w:rsid w:val="007D6EC6"/>
    <w:rsid w:val="007D71A9"/>
    <w:rsid w:val="007D71BF"/>
    <w:rsid w:val="007D7A25"/>
    <w:rsid w:val="007D7BC9"/>
    <w:rsid w:val="007E0063"/>
    <w:rsid w:val="007E00E1"/>
    <w:rsid w:val="007E01D4"/>
    <w:rsid w:val="007E0347"/>
    <w:rsid w:val="007E07B2"/>
    <w:rsid w:val="007E0827"/>
    <w:rsid w:val="007E0A27"/>
    <w:rsid w:val="007E0B29"/>
    <w:rsid w:val="007E0BD2"/>
    <w:rsid w:val="007E14B7"/>
    <w:rsid w:val="007E178D"/>
    <w:rsid w:val="007E22B7"/>
    <w:rsid w:val="007E2514"/>
    <w:rsid w:val="007E27FE"/>
    <w:rsid w:val="007E2F78"/>
    <w:rsid w:val="007E3E91"/>
    <w:rsid w:val="007E418B"/>
    <w:rsid w:val="007E4284"/>
    <w:rsid w:val="007E470C"/>
    <w:rsid w:val="007E49DB"/>
    <w:rsid w:val="007E4CFE"/>
    <w:rsid w:val="007E4E14"/>
    <w:rsid w:val="007E513D"/>
    <w:rsid w:val="007E5D50"/>
    <w:rsid w:val="007E6252"/>
    <w:rsid w:val="007E638B"/>
    <w:rsid w:val="007E659A"/>
    <w:rsid w:val="007E6CFB"/>
    <w:rsid w:val="007E728A"/>
    <w:rsid w:val="007E7329"/>
    <w:rsid w:val="007E76CD"/>
    <w:rsid w:val="007E78F5"/>
    <w:rsid w:val="007E7B65"/>
    <w:rsid w:val="007F02C6"/>
    <w:rsid w:val="007F03C6"/>
    <w:rsid w:val="007F055E"/>
    <w:rsid w:val="007F11AA"/>
    <w:rsid w:val="007F1BA7"/>
    <w:rsid w:val="007F1C38"/>
    <w:rsid w:val="007F1CD1"/>
    <w:rsid w:val="007F1EA2"/>
    <w:rsid w:val="007F1FF1"/>
    <w:rsid w:val="007F20FB"/>
    <w:rsid w:val="007F218C"/>
    <w:rsid w:val="007F248D"/>
    <w:rsid w:val="007F2606"/>
    <w:rsid w:val="007F2790"/>
    <w:rsid w:val="007F2BB3"/>
    <w:rsid w:val="007F2F11"/>
    <w:rsid w:val="007F39CC"/>
    <w:rsid w:val="007F3ACB"/>
    <w:rsid w:val="007F3B16"/>
    <w:rsid w:val="007F3E91"/>
    <w:rsid w:val="007F404F"/>
    <w:rsid w:val="007F42B0"/>
    <w:rsid w:val="007F456A"/>
    <w:rsid w:val="007F463D"/>
    <w:rsid w:val="007F4D2E"/>
    <w:rsid w:val="007F519E"/>
    <w:rsid w:val="007F522A"/>
    <w:rsid w:val="007F553F"/>
    <w:rsid w:val="007F5F15"/>
    <w:rsid w:val="007F659F"/>
    <w:rsid w:val="007F67AA"/>
    <w:rsid w:val="007F68B0"/>
    <w:rsid w:val="007F6C37"/>
    <w:rsid w:val="007F708C"/>
    <w:rsid w:val="007F76B5"/>
    <w:rsid w:val="00800160"/>
    <w:rsid w:val="00800B60"/>
    <w:rsid w:val="00800BB4"/>
    <w:rsid w:val="00801567"/>
    <w:rsid w:val="008019C7"/>
    <w:rsid w:val="00802037"/>
    <w:rsid w:val="0080208B"/>
    <w:rsid w:val="00802627"/>
    <w:rsid w:val="00802D12"/>
    <w:rsid w:val="00803314"/>
    <w:rsid w:val="008036E6"/>
    <w:rsid w:val="00803B5F"/>
    <w:rsid w:val="00804A0E"/>
    <w:rsid w:val="00804A4C"/>
    <w:rsid w:val="00804BDD"/>
    <w:rsid w:val="00804D0D"/>
    <w:rsid w:val="00804DA4"/>
    <w:rsid w:val="00805043"/>
    <w:rsid w:val="00805650"/>
    <w:rsid w:val="0080580C"/>
    <w:rsid w:val="00805D7C"/>
    <w:rsid w:val="00805ED1"/>
    <w:rsid w:val="00805F30"/>
    <w:rsid w:val="00806200"/>
    <w:rsid w:val="008062AF"/>
    <w:rsid w:val="00806F06"/>
    <w:rsid w:val="00806FBC"/>
    <w:rsid w:val="00807127"/>
    <w:rsid w:val="008101FD"/>
    <w:rsid w:val="008106C5"/>
    <w:rsid w:val="00810F5E"/>
    <w:rsid w:val="00811298"/>
    <w:rsid w:val="008117A6"/>
    <w:rsid w:val="00811819"/>
    <w:rsid w:val="00812142"/>
    <w:rsid w:val="00812382"/>
    <w:rsid w:val="00812562"/>
    <w:rsid w:val="0081282C"/>
    <w:rsid w:val="0081342F"/>
    <w:rsid w:val="00813BBD"/>
    <w:rsid w:val="00813CAC"/>
    <w:rsid w:val="008144FD"/>
    <w:rsid w:val="008145A7"/>
    <w:rsid w:val="008145B6"/>
    <w:rsid w:val="00814ABB"/>
    <w:rsid w:val="00814DB3"/>
    <w:rsid w:val="00815333"/>
    <w:rsid w:val="0081546B"/>
    <w:rsid w:val="008158AD"/>
    <w:rsid w:val="00815C14"/>
    <w:rsid w:val="0081623C"/>
    <w:rsid w:val="00816781"/>
    <w:rsid w:val="00816F14"/>
    <w:rsid w:val="00817282"/>
    <w:rsid w:val="0081750E"/>
    <w:rsid w:val="00817621"/>
    <w:rsid w:val="008200AA"/>
    <w:rsid w:val="00820209"/>
    <w:rsid w:val="00820566"/>
    <w:rsid w:val="0082086D"/>
    <w:rsid w:val="00820BC0"/>
    <w:rsid w:val="00822048"/>
    <w:rsid w:val="008221BC"/>
    <w:rsid w:val="00823295"/>
    <w:rsid w:val="008232B9"/>
    <w:rsid w:val="008234CF"/>
    <w:rsid w:val="0082357D"/>
    <w:rsid w:val="0082359B"/>
    <w:rsid w:val="00823703"/>
    <w:rsid w:val="0082423C"/>
    <w:rsid w:val="00824D98"/>
    <w:rsid w:val="00824E07"/>
    <w:rsid w:val="00825026"/>
    <w:rsid w:val="008250E4"/>
    <w:rsid w:val="00825CCB"/>
    <w:rsid w:val="00825D41"/>
    <w:rsid w:val="00825D52"/>
    <w:rsid w:val="008260C3"/>
    <w:rsid w:val="0082658F"/>
    <w:rsid w:val="008266A3"/>
    <w:rsid w:val="00826904"/>
    <w:rsid w:val="00827194"/>
    <w:rsid w:val="00827220"/>
    <w:rsid w:val="008275E6"/>
    <w:rsid w:val="00827B19"/>
    <w:rsid w:val="00827DF9"/>
    <w:rsid w:val="00830B8A"/>
    <w:rsid w:val="008314C1"/>
    <w:rsid w:val="00831680"/>
    <w:rsid w:val="00831A21"/>
    <w:rsid w:val="00831A6B"/>
    <w:rsid w:val="00832133"/>
    <w:rsid w:val="008329DF"/>
    <w:rsid w:val="00832A4E"/>
    <w:rsid w:val="00833105"/>
    <w:rsid w:val="0083327F"/>
    <w:rsid w:val="008332D0"/>
    <w:rsid w:val="008333FF"/>
    <w:rsid w:val="0083355E"/>
    <w:rsid w:val="00833699"/>
    <w:rsid w:val="008337A7"/>
    <w:rsid w:val="00833C41"/>
    <w:rsid w:val="00834043"/>
    <w:rsid w:val="008347F3"/>
    <w:rsid w:val="00834BF9"/>
    <w:rsid w:val="00834C8F"/>
    <w:rsid w:val="00834FF4"/>
    <w:rsid w:val="008356A8"/>
    <w:rsid w:val="00835A6A"/>
    <w:rsid w:val="00835ABF"/>
    <w:rsid w:val="00835F3C"/>
    <w:rsid w:val="00836055"/>
    <w:rsid w:val="008361A5"/>
    <w:rsid w:val="0083660C"/>
    <w:rsid w:val="00836D76"/>
    <w:rsid w:val="00836FFE"/>
    <w:rsid w:val="00837583"/>
    <w:rsid w:val="008379FF"/>
    <w:rsid w:val="00837F9E"/>
    <w:rsid w:val="00837FB5"/>
    <w:rsid w:val="00840366"/>
    <w:rsid w:val="0084044B"/>
    <w:rsid w:val="008413C5"/>
    <w:rsid w:val="00841729"/>
    <w:rsid w:val="00841DCB"/>
    <w:rsid w:val="00842107"/>
    <w:rsid w:val="0084277B"/>
    <w:rsid w:val="00842A14"/>
    <w:rsid w:val="00842BF5"/>
    <w:rsid w:val="008433BC"/>
    <w:rsid w:val="00843A6F"/>
    <w:rsid w:val="00843D75"/>
    <w:rsid w:val="00843D9A"/>
    <w:rsid w:val="00843E57"/>
    <w:rsid w:val="008450D1"/>
    <w:rsid w:val="0084549D"/>
    <w:rsid w:val="008458CF"/>
    <w:rsid w:val="00845A67"/>
    <w:rsid w:val="00845AE2"/>
    <w:rsid w:val="008462AF"/>
    <w:rsid w:val="0084649F"/>
    <w:rsid w:val="008467A7"/>
    <w:rsid w:val="00846B5B"/>
    <w:rsid w:val="00846B6E"/>
    <w:rsid w:val="00846F64"/>
    <w:rsid w:val="00847120"/>
    <w:rsid w:val="008471EA"/>
    <w:rsid w:val="008503F1"/>
    <w:rsid w:val="00850411"/>
    <w:rsid w:val="00850421"/>
    <w:rsid w:val="00850579"/>
    <w:rsid w:val="00850643"/>
    <w:rsid w:val="00850CD6"/>
    <w:rsid w:val="00851143"/>
    <w:rsid w:val="0085163E"/>
    <w:rsid w:val="00851917"/>
    <w:rsid w:val="00851E51"/>
    <w:rsid w:val="008523C6"/>
    <w:rsid w:val="00853194"/>
    <w:rsid w:val="00853BB6"/>
    <w:rsid w:val="00853CFE"/>
    <w:rsid w:val="008543E1"/>
    <w:rsid w:val="00854AC6"/>
    <w:rsid w:val="00854B22"/>
    <w:rsid w:val="00854F09"/>
    <w:rsid w:val="0085504B"/>
    <w:rsid w:val="008554F0"/>
    <w:rsid w:val="00855537"/>
    <w:rsid w:val="00855BFE"/>
    <w:rsid w:val="00855EB9"/>
    <w:rsid w:val="00855EE3"/>
    <w:rsid w:val="0085603E"/>
    <w:rsid w:val="00856D1A"/>
    <w:rsid w:val="00856D47"/>
    <w:rsid w:val="00857064"/>
    <w:rsid w:val="008571EC"/>
    <w:rsid w:val="0085722C"/>
    <w:rsid w:val="00857723"/>
    <w:rsid w:val="00857754"/>
    <w:rsid w:val="00857764"/>
    <w:rsid w:val="008577F1"/>
    <w:rsid w:val="00857884"/>
    <w:rsid w:val="008603CF"/>
    <w:rsid w:val="00860432"/>
    <w:rsid w:val="00860520"/>
    <w:rsid w:val="00860AB8"/>
    <w:rsid w:val="00861241"/>
    <w:rsid w:val="008614F9"/>
    <w:rsid w:val="008616DF"/>
    <w:rsid w:val="00861815"/>
    <w:rsid w:val="00861D15"/>
    <w:rsid w:val="00861FDD"/>
    <w:rsid w:val="00862102"/>
    <w:rsid w:val="00863973"/>
    <w:rsid w:val="00863EB6"/>
    <w:rsid w:val="00863EDA"/>
    <w:rsid w:val="0086472D"/>
    <w:rsid w:val="008654BA"/>
    <w:rsid w:val="008659C9"/>
    <w:rsid w:val="00865A2B"/>
    <w:rsid w:val="00865A86"/>
    <w:rsid w:val="00865B8B"/>
    <w:rsid w:val="00866690"/>
    <w:rsid w:val="008668DE"/>
    <w:rsid w:val="00866AF6"/>
    <w:rsid w:val="00867792"/>
    <w:rsid w:val="008679AB"/>
    <w:rsid w:val="00867A19"/>
    <w:rsid w:val="00867DB9"/>
    <w:rsid w:val="00867F5D"/>
    <w:rsid w:val="00870041"/>
    <w:rsid w:val="00870156"/>
    <w:rsid w:val="00870228"/>
    <w:rsid w:val="00870C5B"/>
    <w:rsid w:val="00870FF8"/>
    <w:rsid w:val="0087131C"/>
    <w:rsid w:val="00871D9A"/>
    <w:rsid w:val="00871F5E"/>
    <w:rsid w:val="008729E3"/>
    <w:rsid w:val="008731F3"/>
    <w:rsid w:val="0087345B"/>
    <w:rsid w:val="00873BD4"/>
    <w:rsid w:val="00873F1F"/>
    <w:rsid w:val="00873FA6"/>
    <w:rsid w:val="00874030"/>
    <w:rsid w:val="00874383"/>
    <w:rsid w:val="008748DB"/>
    <w:rsid w:val="008748F1"/>
    <w:rsid w:val="00874CAE"/>
    <w:rsid w:val="008750BF"/>
    <w:rsid w:val="008750FD"/>
    <w:rsid w:val="008760F4"/>
    <w:rsid w:val="00876AE5"/>
    <w:rsid w:val="0087775F"/>
    <w:rsid w:val="00877E6A"/>
    <w:rsid w:val="008800A2"/>
    <w:rsid w:val="008800B5"/>
    <w:rsid w:val="008803F6"/>
    <w:rsid w:val="008807CC"/>
    <w:rsid w:val="008810B0"/>
    <w:rsid w:val="008811D4"/>
    <w:rsid w:val="008819A7"/>
    <w:rsid w:val="00881EAA"/>
    <w:rsid w:val="00881EBA"/>
    <w:rsid w:val="008827A0"/>
    <w:rsid w:val="00882A0C"/>
    <w:rsid w:val="00882AC8"/>
    <w:rsid w:val="00882B17"/>
    <w:rsid w:val="00882E2C"/>
    <w:rsid w:val="00882FCC"/>
    <w:rsid w:val="008834A9"/>
    <w:rsid w:val="00883CC3"/>
    <w:rsid w:val="00884AC0"/>
    <w:rsid w:val="00884CCE"/>
    <w:rsid w:val="00884CD7"/>
    <w:rsid w:val="008855F7"/>
    <w:rsid w:val="00886042"/>
    <w:rsid w:val="00886339"/>
    <w:rsid w:val="00886D7D"/>
    <w:rsid w:val="00887520"/>
    <w:rsid w:val="008876A2"/>
    <w:rsid w:val="00887839"/>
    <w:rsid w:val="00887C35"/>
    <w:rsid w:val="0089006B"/>
    <w:rsid w:val="00890965"/>
    <w:rsid w:val="008917A1"/>
    <w:rsid w:val="008922A2"/>
    <w:rsid w:val="00892847"/>
    <w:rsid w:val="00892DB8"/>
    <w:rsid w:val="008934B9"/>
    <w:rsid w:val="00893EE6"/>
    <w:rsid w:val="0089404E"/>
    <w:rsid w:val="0089422F"/>
    <w:rsid w:val="00894384"/>
    <w:rsid w:val="00894463"/>
    <w:rsid w:val="008948D9"/>
    <w:rsid w:val="00894F93"/>
    <w:rsid w:val="008950A9"/>
    <w:rsid w:val="008951EB"/>
    <w:rsid w:val="00895431"/>
    <w:rsid w:val="00895BB6"/>
    <w:rsid w:val="0089620B"/>
    <w:rsid w:val="0089644D"/>
    <w:rsid w:val="008969FE"/>
    <w:rsid w:val="00896B06"/>
    <w:rsid w:val="00896E77"/>
    <w:rsid w:val="008970AC"/>
    <w:rsid w:val="0089716C"/>
    <w:rsid w:val="008971BF"/>
    <w:rsid w:val="00897690"/>
    <w:rsid w:val="008A0316"/>
    <w:rsid w:val="008A04B5"/>
    <w:rsid w:val="008A0609"/>
    <w:rsid w:val="008A0938"/>
    <w:rsid w:val="008A0F73"/>
    <w:rsid w:val="008A10BB"/>
    <w:rsid w:val="008A10DE"/>
    <w:rsid w:val="008A1210"/>
    <w:rsid w:val="008A1D9B"/>
    <w:rsid w:val="008A2BD9"/>
    <w:rsid w:val="008A3327"/>
    <w:rsid w:val="008A34F9"/>
    <w:rsid w:val="008A38DB"/>
    <w:rsid w:val="008A3E85"/>
    <w:rsid w:val="008A4186"/>
    <w:rsid w:val="008A4656"/>
    <w:rsid w:val="008A499A"/>
    <w:rsid w:val="008A550F"/>
    <w:rsid w:val="008A57F7"/>
    <w:rsid w:val="008A5DB1"/>
    <w:rsid w:val="008A5DEF"/>
    <w:rsid w:val="008A619D"/>
    <w:rsid w:val="008A670B"/>
    <w:rsid w:val="008A6F0B"/>
    <w:rsid w:val="008A7CF7"/>
    <w:rsid w:val="008A7DBC"/>
    <w:rsid w:val="008B049F"/>
    <w:rsid w:val="008B0720"/>
    <w:rsid w:val="008B080B"/>
    <w:rsid w:val="008B0DE7"/>
    <w:rsid w:val="008B0E72"/>
    <w:rsid w:val="008B190B"/>
    <w:rsid w:val="008B1D68"/>
    <w:rsid w:val="008B2980"/>
    <w:rsid w:val="008B2E21"/>
    <w:rsid w:val="008B31C2"/>
    <w:rsid w:val="008B325E"/>
    <w:rsid w:val="008B3501"/>
    <w:rsid w:val="008B3A96"/>
    <w:rsid w:val="008B3AA2"/>
    <w:rsid w:val="008B3F6A"/>
    <w:rsid w:val="008B434F"/>
    <w:rsid w:val="008B462E"/>
    <w:rsid w:val="008B4C6E"/>
    <w:rsid w:val="008B4FAA"/>
    <w:rsid w:val="008B5464"/>
    <w:rsid w:val="008B5CCC"/>
    <w:rsid w:val="008B698D"/>
    <w:rsid w:val="008B6FAF"/>
    <w:rsid w:val="008B6FEF"/>
    <w:rsid w:val="008B7478"/>
    <w:rsid w:val="008B760C"/>
    <w:rsid w:val="008B7B12"/>
    <w:rsid w:val="008B7BA1"/>
    <w:rsid w:val="008B7BFF"/>
    <w:rsid w:val="008B7D08"/>
    <w:rsid w:val="008B7FE5"/>
    <w:rsid w:val="008C0125"/>
    <w:rsid w:val="008C0364"/>
    <w:rsid w:val="008C0504"/>
    <w:rsid w:val="008C0C23"/>
    <w:rsid w:val="008C0DB6"/>
    <w:rsid w:val="008C123F"/>
    <w:rsid w:val="008C1802"/>
    <w:rsid w:val="008C1C1C"/>
    <w:rsid w:val="008C1D1C"/>
    <w:rsid w:val="008C24B2"/>
    <w:rsid w:val="008C3229"/>
    <w:rsid w:val="008C38CD"/>
    <w:rsid w:val="008C3EC6"/>
    <w:rsid w:val="008C40D5"/>
    <w:rsid w:val="008C4507"/>
    <w:rsid w:val="008C48E2"/>
    <w:rsid w:val="008C495C"/>
    <w:rsid w:val="008C4C1C"/>
    <w:rsid w:val="008C4D6A"/>
    <w:rsid w:val="008C4E51"/>
    <w:rsid w:val="008C50A9"/>
    <w:rsid w:val="008C5475"/>
    <w:rsid w:val="008C57FE"/>
    <w:rsid w:val="008C6653"/>
    <w:rsid w:val="008C6892"/>
    <w:rsid w:val="008C68C7"/>
    <w:rsid w:val="008C6952"/>
    <w:rsid w:val="008C6F1F"/>
    <w:rsid w:val="008C708E"/>
    <w:rsid w:val="008C723F"/>
    <w:rsid w:val="008C730A"/>
    <w:rsid w:val="008C7575"/>
    <w:rsid w:val="008C7865"/>
    <w:rsid w:val="008C7C06"/>
    <w:rsid w:val="008D010D"/>
    <w:rsid w:val="008D089E"/>
    <w:rsid w:val="008D1047"/>
    <w:rsid w:val="008D1313"/>
    <w:rsid w:val="008D159F"/>
    <w:rsid w:val="008D2409"/>
    <w:rsid w:val="008D25C2"/>
    <w:rsid w:val="008D2B37"/>
    <w:rsid w:val="008D2D2B"/>
    <w:rsid w:val="008D3051"/>
    <w:rsid w:val="008D4888"/>
    <w:rsid w:val="008D4DB9"/>
    <w:rsid w:val="008D4F79"/>
    <w:rsid w:val="008D53FC"/>
    <w:rsid w:val="008D5562"/>
    <w:rsid w:val="008D5DB4"/>
    <w:rsid w:val="008D5F69"/>
    <w:rsid w:val="008D622C"/>
    <w:rsid w:val="008D65A6"/>
    <w:rsid w:val="008D6925"/>
    <w:rsid w:val="008D69A2"/>
    <w:rsid w:val="008D6B0D"/>
    <w:rsid w:val="008D6BCB"/>
    <w:rsid w:val="008D6D18"/>
    <w:rsid w:val="008D727C"/>
    <w:rsid w:val="008D7614"/>
    <w:rsid w:val="008E044A"/>
    <w:rsid w:val="008E0927"/>
    <w:rsid w:val="008E0991"/>
    <w:rsid w:val="008E1BC1"/>
    <w:rsid w:val="008E1BC4"/>
    <w:rsid w:val="008E1F7B"/>
    <w:rsid w:val="008E22A4"/>
    <w:rsid w:val="008E2615"/>
    <w:rsid w:val="008E2910"/>
    <w:rsid w:val="008E29E0"/>
    <w:rsid w:val="008E2AFF"/>
    <w:rsid w:val="008E38EB"/>
    <w:rsid w:val="008E3A6F"/>
    <w:rsid w:val="008E41BF"/>
    <w:rsid w:val="008E4967"/>
    <w:rsid w:val="008E4B27"/>
    <w:rsid w:val="008E4C70"/>
    <w:rsid w:val="008E4F97"/>
    <w:rsid w:val="008E4FC0"/>
    <w:rsid w:val="008E5041"/>
    <w:rsid w:val="008E5E1E"/>
    <w:rsid w:val="008E6364"/>
    <w:rsid w:val="008E65F0"/>
    <w:rsid w:val="008E67F5"/>
    <w:rsid w:val="008E6B2B"/>
    <w:rsid w:val="008E750D"/>
    <w:rsid w:val="008F0342"/>
    <w:rsid w:val="008F0881"/>
    <w:rsid w:val="008F0F8D"/>
    <w:rsid w:val="008F11F8"/>
    <w:rsid w:val="008F17AC"/>
    <w:rsid w:val="008F2044"/>
    <w:rsid w:val="008F2747"/>
    <w:rsid w:val="008F291A"/>
    <w:rsid w:val="008F2B0A"/>
    <w:rsid w:val="008F323D"/>
    <w:rsid w:val="008F344B"/>
    <w:rsid w:val="008F36B7"/>
    <w:rsid w:val="008F3CAB"/>
    <w:rsid w:val="008F4904"/>
    <w:rsid w:val="008F5541"/>
    <w:rsid w:val="008F5792"/>
    <w:rsid w:val="008F59B1"/>
    <w:rsid w:val="008F59C8"/>
    <w:rsid w:val="008F611F"/>
    <w:rsid w:val="008F634F"/>
    <w:rsid w:val="008F6481"/>
    <w:rsid w:val="008F6F61"/>
    <w:rsid w:val="008F7078"/>
    <w:rsid w:val="008F732B"/>
    <w:rsid w:val="008F7964"/>
    <w:rsid w:val="008F7FBD"/>
    <w:rsid w:val="00900156"/>
    <w:rsid w:val="009009F5"/>
    <w:rsid w:val="00900E4A"/>
    <w:rsid w:val="00902E66"/>
    <w:rsid w:val="00902F36"/>
    <w:rsid w:val="00903472"/>
    <w:rsid w:val="009034DA"/>
    <w:rsid w:val="00903803"/>
    <w:rsid w:val="0090389C"/>
    <w:rsid w:val="0090410E"/>
    <w:rsid w:val="009045D6"/>
    <w:rsid w:val="00904BA1"/>
    <w:rsid w:val="00904C4A"/>
    <w:rsid w:val="0090535C"/>
    <w:rsid w:val="0090553F"/>
    <w:rsid w:val="00905726"/>
    <w:rsid w:val="009062DD"/>
    <w:rsid w:val="00906359"/>
    <w:rsid w:val="00906412"/>
    <w:rsid w:val="0090694D"/>
    <w:rsid w:val="00906C06"/>
    <w:rsid w:val="00906EFB"/>
    <w:rsid w:val="00906FCA"/>
    <w:rsid w:val="00907625"/>
    <w:rsid w:val="00907934"/>
    <w:rsid w:val="00907C2C"/>
    <w:rsid w:val="00907EE5"/>
    <w:rsid w:val="00907F91"/>
    <w:rsid w:val="009102A5"/>
    <w:rsid w:val="0091079F"/>
    <w:rsid w:val="00910DEF"/>
    <w:rsid w:val="00910F64"/>
    <w:rsid w:val="00911008"/>
    <w:rsid w:val="00911947"/>
    <w:rsid w:val="00911AAB"/>
    <w:rsid w:val="00912232"/>
    <w:rsid w:val="00912D16"/>
    <w:rsid w:val="009134E3"/>
    <w:rsid w:val="009136B0"/>
    <w:rsid w:val="009138B6"/>
    <w:rsid w:val="00913A0F"/>
    <w:rsid w:val="00913FDD"/>
    <w:rsid w:val="00914122"/>
    <w:rsid w:val="00914211"/>
    <w:rsid w:val="009142D5"/>
    <w:rsid w:val="00914651"/>
    <w:rsid w:val="00915291"/>
    <w:rsid w:val="009153F2"/>
    <w:rsid w:val="009155AB"/>
    <w:rsid w:val="00915F2E"/>
    <w:rsid w:val="00916C11"/>
    <w:rsid w:val="00916D0E"/>
    <w:rsid w:val="00916D31"/>
    <w:rsid w:val="00916F98"/>
    <w:rsid w:val="00917B0C"/>
    <w:rsid w:val="0092019C"/>
    <w:rsid w:val="009202F8"/>
    <w:rsid w:val="0092111A"/>
    <w:rsid w:val="009212B6"/>
    <w:rsid w:val="00922A12"/>
    <w:rsid w:val="00922A39"/>
    <w:rsid w:val="00922ACA"/>
    <w:rsid w:val="00923130"/>
    <w:rsid w:val="009244F1"/>
    <w:rsid w:val="0092451B"/>
    <w:rsid w:val="00924763"/>
    <w:rsid w:val="009247CD"/>
    <w:rsid w:val="00924FAF"/>
    <w:rsid w:val="0092562F"/>
    <w:rsid w:val="00925A6A"/>
    <w:rsid w:val="00925E47"/>
    <w:rsid w:val="00926103"/>
    <w:rsid w:val="00926367"/>
    <w:rsid w:val="00926FC9"/>
    <w:rsid w:val="009270D4"/>
    <w:rsid w:val="00927369"/>
    <w:rsid w:val="009274A5"/>
    <w:rsid w:val="0092764B"/>
    <w:rsid w:val="00927D5E"/>
    <w:rsid w:val="00927F7F"/>
    <w:rsid w:val="009303CC"/>
    <w:rsid w:val="0093043C"/>
    <w:rsid w:val="00930B9B"/>
    <w:rsid w:val="00930D18"/>
    <w:rsid w:val="0093118B"/>
    <w:rsid w:val="0093140B"/>
    <w:rsid w:val="00931868"/>
    <w:rsid w:val="009318FD"/>
    <w:rsid w:val="00931DDD"/>
    <w:rsid w:val="00931E53"/>
    <w:rsid w:val="00932367"/>
    <w:rsid w:val="0093245D"/>
    <w:rsid w:val="009324D8"/>
    <w:rsid w:val="009325AB"/>
    <w:rsid w:val="0093287A"/>
    <w:rsid w:val="00932A44"/>
    <w:rsid w:val="00932B4A"/>
    <w:rsid w:val="00932BCA"/>
    <w:rsid w:val="00932DF8"/>
    <w:rsid w:val="00932ED7"/>
    <w:rsid w:val="009330D9"/>
    <w:rsid w:val="00933724"/>
    <w:rsid w:val="00933E1B"/>
    <w:rsid w:val="0093428C"/>
    <w:rsid w:val="00935018"/>
    <w:rsid w:val="0093543E"/>
    <w:rsid w:val="00935B72"/>
    <w:rsid w:val="00935BD7"/>
    <w:rsid w:val="00935D93"/>
    <w:rsid w:val="00935EE4"/>
    <w:rsid w:val="00936313"/>
    <w:rsid w:val="00936A82"/>
    <w:rsid w:val="00936BA1"/>
    <w:rsid w:val="00936D45"/>
    <w:rsid w:val="009370F9"/>
    <w:rsid w:val="009371A7"/>
    <w:rsid w:val="00937205"/>
    <w:rsid w:val="0093752A"/>
    <w:rsid w:val="009379D4"/>
    <w:rsid w:val="009401F1"/>
    <w:rsid w:val="009403FD"/>
    <w:rsid w:val="0094072F"/>
    <w:rsid w:val="00941173"/>
    <w:rsid w:val="00941310"/>
    <w:rsid w:val="0094137B"/>
    <w:rsid w:val="00941581"/>
    <w:rsid w:val="009417F7"/>
    <w:rsid w:val="00941C25"/>
    <w:rsid w:val="009421EB"/>
    <w:rsid w:val="009425AC"/>
    <w:rsid w:val="00942D53"/>
    <w:rsid w:val="00942FEC"/>
    <w:rsid w:val="00943012"/>
    <w:rsid w:val="009431A1"/>
    <w:rsid w:val="00943559"/>
    <w:rsid w:val="009455BC"/>
    <w:rsid w:val="009456C5"/>
    <w:rsid w:val="00945787"/>
    <w:rsid w:val="00945AB8"/>
    <w:rsid w:val="00945F23"/>
    <w:rsid w:val="00946CAD"/>
    <w:rsid w:val="00946D14"/>
    <w:rsid w:val="00946E3B"/>
    <w:rsid w:val="00947221"/>
    <w:rsid w:val="00947719"/>
    <w:rsid w:val="00947726"/>
    <w:rsid w:val="0094796F"/>
    <w:rsid w:val="00947E0F"/>
    <w:rsid w:val="00950301"/>
    <w:rsid w:val="00950620"/>
    <w:rsid w:val="00950FEF"/>
    <w:rsid w:val="0095112A"/>
    <w:rsid w:val="00951ACC"/>
    <w:rsid w:val="00951E17"/>
    <w:rsid w:val="009520EC"/>
    <w:rsid w:val="0095222D"/>
    <w:rsid w:val="00952328"/>
    <w:rsid w:val="00952A83"/>
    <w:rsid w:val="00952CDB"/>
    <w:rsid w:val="009531B7"/>
    <w:rsid w:val="00953308"/>
    <w:rsid w:val="00953438"/>
    <w:rsid w:val="009535A7"/>
    <w:rsid w:val="009544E9"/>
    <w:rsid w:val="00955026"/>
    <w:rsid w:val="009552B6"/>
    <w:rsid w:val="0095562A"/>
    <w:rsid w:val="00955CAF"/>
    <w:rsid w:val="00955FCB"/>
    <w:rsid w:val="0095636C"/>
    <w:rsid w:val="009564F1"/>
    <w:rsid w:val="009565C9"/>
    <w:rsid w:val="0095668B"/>
    <w:rsid w:val="00957306"/>
    <w:rsid w:val="0095734C"/>
    <w:rsid w:val="0095746A"/>
    <w:rsid w:val="00957C96"/>
    <w:rsid w:val="00957F44"/>
    <w:rsid w:val="009602E1"/>
    <w:rsid w:val="00960429"/>
    <w:rsid w:val="00960B74"/>
    <w:rsid w:val="00960C82"/>
    <w:rsid w:val="00960FA8"/>
    <w:rsid w:val="0096122C"/>
    <w:rsid w:val="00961603"/>
    <w:rsid w:val="009622FB"/>
    <w:rsid w:val="00962323"/>
    <w:rsid w:val="00962732"/>
    <w:rsid w:val="00963A71"/>
    <w:rsid w:val="00963B5A"/>
    <w:rsid w:val="00963D80"/>
    <w:rsid w:val="009642BD"/>
    <w:rsid w:val="009644C8"/>
    <w:rsid w:val="00964770"/>
    <w:rsid w:val="009649C4"/>
    <w:rsid w:val="00964BE4"/>
    <w:rsid w:val="00965121"/>
    <w:rsid w:val="00965205"/>
    <w:rsid w:val="00965902"/>
    <w:rsid w:val="00965AE3"/>
    <w:rsid w:val="00965B41"/>
    <w:rsid w:val="00965D3A"/>
    <w:rsid w:val="00965DBC"/>
    <w:rsid w:val="00965E81"/>
    <w:rsid w:val="009666A3"/>
    <w:rsid w:val="00966899"/>
    <w:rsid w:val="00966B50"/>
    <w:rsid w:val="00966D02"/>
    <w:rsid w:val="00966FFF"/>
    <w:rsid w:val="009670F2"/>
    <w:rsid w:val="0096720E"/>
    <w:rsid w:val="00967810"/>
    <w:rsid w:val="0097032F"/>
    <w:rsid w:val="009703EF"/>
    <w:rsid w:val="00970791"/>
    <w:rsid w:val="00970873"/>
    <w:rsid w:val="00971DF5"/>
    <w:rsid w:val="009724F9"/>
    <w:rsid w:val="00972BC0"/>
    <w:rsid w:val="00972EE5"/>
    <w:rsid w:val="00972F62"/>
    <w:rsid w:val="00973163"/>
    <w:rsid w:val="00973395"/>
    <w:rsid w:val="00973C65"/>
    <w:rsid w:val="00973EC2"/>
    <w:rsid w:val="00974265"/>
    <w:rsid w:val="00974ADF"/>
    <w:rsid w:val="00974ECB"/>
    <w:rsid w:val="00974F43"/>
    <w:rsid w:val="009755DF"/>
    <w:rsid w:val="00975753"/>
    <w:rsid w:val="00975BD2"/>
    <w:rsid w:val="00975FBE"/>
    <w:rsid w:val="0097701C"/>
    <w:rsid w:val="009770A6"/>
    <w:rsid w:val="009770DF"/>
    <w:rsid w:val="00977B40"/>
    <w:rsid w:val="00980070"/>
    <w:rsid w:val="009801F6"/>
    <w:rsid w:val="009811FC"/>
    <w:rsid w:val="009812C4"/>
    <w:rsid w:val="00981B21"/>
    <w:rsid w:val="00981B4D"/>
    <w:rsid w:val="00981B4F"/>
    <w:rsid w:val="00981C82"/>
    <w:rsid w:val="0098201A"/>
    <w:rsid w:val="009824BF"/>
    <w:rsid w:val="009828B8"/>
    <w:rsid w:val="00982951"/>
    <w:rsid w:val="00982F1A"/>
    <w:rsid w:val="00982F78"/>
    <w:rsid w:val="009831F5"/>
    <w:rsid w:val="009832D2"/>
    <w:rsid w:val="00983470"/>
    <w:rsid w:val="009835D5"/>
    <w:rsid w:val="00983EAF"/>
    <w:rsid w:val="009840CE"/>
    <w:rsid w:val="00984523"/>
    <w:rsid w:val="00984E44"/>
    <w:rsid w:val="00985489"/>
    <w:rsid w:val="00985523"/>
    <w:rsid w:val="00986B2D"/>
    <w:rsid w:val="00986D61"/>
    <w:rsid w:val="009870FB"/>
    <w:rsid w:val="00987138"/>
    <w:rsid w:val="00987672"/>
    <w:rsid w:val="00990565"/>
    <w:rsid w:val="00991181"/>
    <w:rsid w:val="009913C1"/>
    <w:rsid w:val="00991671"/>
    <w:rsid w:val="00991706"/>
    <w:rsid w:val="009918E0"/>
    <w:rsid w:val="0099223B"/>
    <w:rsid w:val="00992360"/>
    <w:rsid w:val="009924C9"/>
    <w:rsid w:val="00992707"/>
    <w:rsid w:val="0099285A"/>
    <w:rsid w:val="0099292F"/>
    <w:rsid w:val="00992A5F"/>
    <w:rsid w:val="00993BD9"/>
    <w:rsid w:val="00993F57"/>
    <w:rsid w:val="0099405B"/>
    <w:rsid w:val="00994894"/>
    <w:rsid w:val="00994948"/>
    <w:rsid w:val="00994B02"/>
    <w:rsid w:val="009951C5"/>
    <w:rsid w:val="00995CF8"/>
    <w:rsid w:val="00996E27"/>
    <w:rsid w:val="00997149"/>
    <w:rsid w:val="00997334"/>
    <w:rsid w:val="0099765A"/>
    <w:rsid w:val="009976A8"/>
    <w:rsid w:val="00997E40"/>
    <w:rsid w:val="00997EEA"/>
    <w:rsid w:val="009A05DB"/>
    <w:rsid w:val="009A061B"/>
    <w:rsid w:val="009A0F08"/>
    <w:rsid w:val="009A22B2"/>
    <w:rsid w:val="009A23B6"/>
    <w:rsid w:val="009A24E4"/>
    <w:rsid w:val="009A2951"/>
    <w:rsid w:val="009A2AAD"/>
    <w:rsid w:val="009A3A6F"/>
    <w:rsid w:val="009A3D12"/>
    <w:rsid w:val="009A4053"/>
    <w:rsid w:val="009A4541"/>
    <w:rsid w:val="009A47B5"/>
    <w:rsid w:val="009A4808"/>
    <w:rsid w:val="009A4C72"/>
    <w:rsid w:val="009A4D90"/>
    <w:rsid w:val="009A4F3E"/>
    <w:rsid w:val="009A50E5"/>
    <w:rsid w:val="009A58D2"/>
    <w:rsid w:val="009A5C5F"/>
    <w:rsid w:val="009A60F1"/>
    <w:rsid w:val="009A6269"/>
    <w:rsid w:val="009A68BE"/>
    <w:rsid w:val="009A6A0D"/>
    <w:rsid w:val="009A6F96"/>
    <w:rsid w:val="009A75FD"/>
    <w:rsid w:val="009A79D2"/>
    <w:rsid w:val="009A7ADA"/>
    <w:rsid w:val="009B06A9"/>
    <w:rsid w:val="009B0730"/>
    <w:rsid w:val="009B15D1"/>
    <w:rsid w:val="009B15FF"/>
    <w:rsid w:val="009B1E27"/>
    <w:rsid w:val="009B1F97"/>
    <w:rsid w:val="009B2A24"/>
    <w:rsid w:val="009B2F92"/>
    <w:rsid w:val="009B301B"/>
    <w:rsid w:val="009B33A2"/>
    <w:rsid w:val="009B35B1"/>
    <w:rsid w:val="009B38D1"/>
    <w:rsid w:val="009B3B8C"/>
    <w:rsid w:val="009B4B1F"/>
    <w:rsid w:val="009B4B7F"/>
    <w:rsid w:val="009B4DA4"/>
    <w:rsid w:val="009B539F"/>
    <w:rsid w:val="009B5930"/>
    <w:rsid w:val="009B5BC1"/>
    <w:rsid w:val="009B6A55"/>
    <w:rsid w:val="009B6C94"/>
    <w:rsid w:val="009B73C8"/>
    <w:rsid w:val="009B763D"/>
    <w:rsid w:val="009C06AF"/>
    <w:rsid w:val="009C08AA"/>
    <w:rsid w:val="009C0960"/>
    <w:rsid w:val="009C0C78"/>
    <w:rsid w:val="009C15B0"/>
    <w:rsid w:val="009C15FB"/>
    <w:rsid w:val="009C1620"/>
    <w:rsid w:val="009C17BB"/>
    <w:rsid w:val="009C181F"/>
    <w:rsid w:val="009C1877"/>
    <w:rsid w:val="009C1C9C"/>
    <w:rsid w:val="009C2571"/>
    <w:rsid w:val="009C2975"/>
    <w:rsid w:val="009C2D5E"/>
    <w:rsid w:val="009C3286"/>
    <w:rsid w:val="009C385F"/>
    <w:rsid w:val="009C3B4C"/>
    <w:rsid w:val="009C3EE6"/>
    <w:rsid w:val="009C42D3"/>
    <w:rsid w:val="009C43CE"/>
    <w:rsid w:val="009C44BA"/>
    <w:rsid w:val="009C480D"/>
    <w:rsid w:val="009C4B0E"/>
    <w:rsid w:val="009C4D83"/>
    <w:rsid w:val="009C5068"/>
    <w:rsid w:val="009C5668"/>
    <w:rsid w:val="009C5FE5"/>
    <w:rsid w:val="009C6D16"/>
    <w:rsid w:val="009C6DDC"/>
    <w:rsid w:val="009C6E5D"/>
    <w:rsid w:val="009C71EE"/>
    <w:rsid w:val="009C7803"/>
    <w:rsid w:val="009C78C0"/>
    <w:rsid w:val="009C7E75"/>
    <w:rsid w:val="009C7F71"/>
    <w:rsid w:val="009D0BAC"/>
    <w:rsid w:val="009D1577"/>
    <w:rsid w:val="009D1A1B"/>
    <w:rsid w:val="009D1A23"/>
    <w:rsid w:val="009D1CC9"/>
    <w:rsid w:val="009D1F1B"/>
    <w:rsid w:val="009D1F5D"/>
    <w:rsid w:val="009D2BD9"/>
    <w:rsid w:val="009D2C02"/>
    <w:rsid w:val="009D3113"/>
    <w:rsid w:val="009D3271"/>
    <w:rsid w:val="009D34C4"/>
    <w:rsid w:val="009D3B0F"/>
    <w:rsid w:val="009D3DD8"/>
    <w:rsid w:val="009D40B3"/>
    <w:rsid w:val="009D40EA"/>
    <w:rsid w:val="009D48BF"/>
    <w:rsid w:val="009D4C7A"/>
    <w:rsid w:val="009D4D40"/>
    <w:rsid w:val="009D4EA1"/>
    <w:rsid w:val="009D52B1"/>
    <w:rsid w:val="009D5A39"/>
    <w:rsid w:val="009D5F04"/>
    <w:rsid w:val="009D67DA"/>
    <w:rsid w:val="009D69BC"/>
    <w:rsid w:val="009D6B20"/>
    <w:rsid w:val="009D7251"/>
    <w:rsid w:val="009D7AB4"/>
    <w:rsid w:val="009D7D53"/>
    <w:rsid w:val="009D7DE4"/>
    <w:rsid w:val="009D7F29"/>
    <w:rsid w:val="009E06EB"/>
    <w:rsid w:val="009E0CD8"/>
    <w:rsid w:val="009E0EAA"/>
    <w:rsid w:val="009E1AEE"/>
    <w:rsid w:val="009E1B5F"/>
    <w:rsid w:val="009E1FC3"/>
    <w:rsid w:val="009E25AB"/>
    <w:rsid w:val="009E2C1C"/>
    <w:rsid w:val="009E2C69"/>
    <w:rsid w:val="009E43F7"/>
    <w:rsid w:val="009E4C86"/>
    <w:rsid w:val="009E50CB"/>
    <w:rsid w:val="009E51C1"/>
    <w:rsid w:val="009E5251"/>
    <w:rsid w:val="009E525A"/>
    <w:rsid w:val="009E5344"/>
    <w:rsid w:val="009E5459"/>
    <w:rsid w:val="009E567F"/>
    <w:rsid w:val="009E5F0A"/>
    <w:rsid w:val="009E6294"/>
    <w:rsid w:val="009E702F"/>
    <w:rsid w:val="009E7613"/>
    <w:rsid w:val="009E76F0"/>
    <w:rsid w:val="009E7E7A"/>
    <w:rsid w:val="009F0091"/>
    <w:rsid w:val="009F00E3"/>
    <w:rsid w:val="009F03DE"/>
    <w:rsid w:val="009F0419"/>
    <w:rsid w:val="009F0450"/>
    <w:rsid w:val="009F0F1A"/>
    <w:rsid w:val="009F16F5"/>
    <w:rsid w:val="009F175E"/>
    <w:rsid w:val="009F18A1"/>
    <w:rsid w:val="009F1C61"/>
    <w:rsid w:val="009F1C82"/>
    <w:rsid w:val="009F2484"/>
    <w:rsid w:val="009F248D"/>
    <w:rsid w:val="009F24F9"/>
    <w:rsid w:val="009F27EA"/>
    <w:rsid w:val="009F2839"/>
    <w:rsid w:val="009F2A1C"/>
    <w:rsid w:val="009F2BEC"/>
    <w:rsid w:val="009F3216"/>
    <w:rsid w:val="009F44D0"/>
    <w:rsid w:val="009F452F"/>
    <w:rsid w:val="009F4556"/>
    <w:rsid w:val="009F4569"/>
    <w:rsid w:val="009F46E6"/>
    <w:rsid w:val="009F49D6"/>
    <w:rsid w:val="009F4A44"/>
    <w:rsid w:val="009F548E"/>
    <w:rsid w:val="009F5778"/>
    <w:rsid w:val="009F5ED0"/>
    <w:rsid w:val="009F6089"/>
    <w:rsid w:val="009F65BF"/>
    <w:rsid w:val="009F675D"/>
    <w:rsid w:val="009F6DF2"/>
    <w:rsid w:val="00A003B8"/>
    <w:rsid w:val="00A005CF"/>
    <w:rsid w:val="00A007C1"/>
    <w:rsid w:val="00A00D0F"/>
    <w:rsid w:val="00A00E0A"/>
    <w:rsid w:val="00A00FB6"/>
    <w:rsid w:val="00A01428"/>
    <w:rsid w:val="00A017AC"/>
    <w:rsid w:val="00A017B7"/>
    <w:rsid w:val="00A01BAC"/>
    <w:rsid w:val="00A02971"/>
    <w:rsid w:val="00A02BB6"/>
    <w:rsid w:val="00A03242"/>
    <w:rsid w:val="00A03B99"/>
    <w:rsid w:val="00A04150"/>
    <w:rsid w:val="00A043AF"/>
    <w:rsid w:val="00A04A3F"/>
    <w:rsid w:val="00A04C48"/>
    <w:rsid w:val="00A0568D"/>
    <w:rsid w:val="00A057AB"/>
    <w:rsid w:val="00A05B0C"/>
    <w:rsid w:val="00A05ECA"/>
    <w:rsid w:val="00A068B1"/>
    <w:rsid w:val="00A06E26"/>
    <w:rsid w:val="00A0731F"/>
    <w:rsid w:val="00A07A9C"/>
    <w:rsid w:val="00A07EED"/>
    <w:rsid w:val="00A100D7"/>
    <w:rsid w:val="00A1035B"/>
    <w:rsid w:val="00A106B7"/>
    <w:rsid w:val="00A10708"/>
    <w:rsid w:val="00A1072B"/>
    <w:rsid w:val="00A10E2B"/>
    <w:rsid w:val="00A10FF1"/>
    <w:rsid w:val="00A110C4"/>
    <w:rsid w:val="00A1134C"/>
    <w:rsid w:val="00A11DB8"/>
    <w:rsid w:val="00A11F2D"/>
    <w:rsid w:val="00A12110"/>
    <w:rsid w:val="00A122C1"/>
    <w:rsid w:val="00A12A81"/>
    <w:rsid w:val="00A12B84"/>
    <w:rsid w:val="00A12D76"/>
    <w:rsid w:val="00A138F3"/>
    <w:rsid w:val="00A141AB"/>
    <w:rsid w:val="00A14404"/>
    <w:rsid w:val="00A14BED"/>
    <w:rsid w:val="00A14F9A"/>
    <w:rsid w:val="00A15055"/>
    <w:rsid w:val="00A1576C"/>
    <w:rsid w:val="00A15C5A"/>
    <w:rsid w:val="00A15E1B"/>
    <w:rsid w:val="00A16402"/>
    <w:rsid w:val="00A167AC"/>
    <w:rsid w:val="00A16C02"/>
    <w:rsid w:val="00A16C7F"/>
    <w:rsid w:val="00A16D82"/>
    <w:rsid w:val="00A16F48"/>
    <w:rsid w:val="00A172C1"/>
    <w:rsid w:val="00A2049D"/>
    <w:rsid w:val="00A2051C"/>
    <w:rsid w:val="00A20D02"/>
    <w:rsid w:val="00A20F2E"/>
    <w:rsid w:val="00A20F32"/>
    <w:rsid w:val="00A2171B"/>
    <w:rsid w:val="00A225FF"/>
    <w:rsid w:val="00A227D6"/>
    <w:rsid w:val="00A22C77"/>
    <w:rsid w:val="00A22FB9"/>
    <w:rsid w:val="00A2337C"/>
    <w:rsid w:val="00A234B2"/>
    <w:rsid w:val="00A2384D"/>
    <w:rsid w:val="00A238F1"/>
    <w:rsid w:val="00A23982"/>
    <w:rsid w:val="00A23A9B"/>
    <w:rsid w:val="00A23CCB"/>
    <w:rsid w:val="00A24985"/>
    <w:rsid w:val="00A24A5D"/>
    <w:rsid w:val="00A24FA6"/>
    <w:rsid w:val="00A24FDE"/>
    <w:rsid w:val="00A2508E"/>
    <w:rsid w:val="00A25203"/>
    <w:rsid w:val="00A25B8F"/>
    <w:rsid w:val="00A260ED"/>
    <w:rsid w:val="00A26261"/>
    <w:rsid w:val="00A26398"/>
    <w:rsid w:val="00A26636"/>
    <w:rsid w:val="00A267DB"/>
    <w:rsid w:val="00A26CE1"/>
    <w:rsid w:val="00A26FF5"/>
    <w:rsid w:val="00A2709B"/>
    <w:rsid w:val="00A27A06"/>
    <w:rsid w:val="00A27ED5"/>
    <w:rsid w:val="00A3028A"/>
    <w:rsid w:val="00A302BD"/>
    <w:rsid w:val="00A3037A"/>
    <w:rsid w:val="00A3063E"/>
    <w:rsid w:val="00A30CFA"/>
    <w:rsid w:val="00A314DF"/>
    <w:rsid w:val="00A31F3A"/>
    <w:rsid w:val="00A32775"/>
    <w:rsid w:val="00A32A93"/>
    <w:rsid w:val="00A33329"/>
    <w:rsid w:val="00A3358F"/>
    <w:rsid w:val="00A33B34"/>
    <w:rsid w:val="00A33B5A"/>
    <w:rsid w:val="00A34767"/>
    <w:rsid w:val="00A347EF"/>
    <w:rsid w:val="00A34FBF"/>
    <w:rsid w:val="00A35664"/>
    <w:rsid w:val="00A35B6C"/>
    <w:rsid w:val="00A36BBA"/>
    <w:rsid w:val="00A36FAD"/>
    <w:rsid w:val="00A373A9"/>
    <w:rsid w:val="00A374F6"/>
    <w:rsid w:val="00A37533"/>
    <w:rsid w:val="00A37ECD"/>
    <w:rsid w:val="00A37EF9"/>
    <w:rsid w:val="00A401C8"/>
    <w:rsid w:val="00A40337"/>
    <w:rsid w:val="00A40E54"/>
    <w:rsid w:val="00A41470"/>
    <w:rsid w:val="00A41ABF"/>
    <w:rsid w:val="00A41BD2"/>
    <w:rsid w:val="00A43095"/>
    <w:rsid w:val="00A43260"/>
    <w:rsid w:val="00A43468"/>
    <w:rsid w:val="00A43F57"/>
    <w:rsid w:val="00A4459D"/>
    <w:rsid w:val="00A448F2"/>
    <w:rsid w:val="00A44BA8"/>
    <w:rsid w:val="00A44E45"/>
    <w:rsid w:val="00A45233"/>
    <w:rsid w:val="00A45476"/>
    <w:rsid w:val="00A458A5"/>
    <w:rsid w:val="00A459C9"/>
    <w:rsid w:val="00A45B06"/>
    <w:rsid w:val="00A45B26"/>
    <w:rsid w:val="00A45CBC"/>
    <w:rsid w:val="00A466E3"/>
    <w:rsid w:val="00A46BA4"/>
    <w:rsid w:val="00A46C89"/>
    <w:rsid w:val="00A46E87"/>
    <w:rsid w:val="00A474A5"/>
    <w:rsid w:val="00A47844"/>
    <w:rsid w:val="00A47BB3"/>
    <w:rsid w:val="00A47E0A"/>
    <w:rsid w:val="00A47F27"/>
    <w:rsid w:val="00A50160"/>
    <w:rsid w:val="00A506F2"/>
    <w:rsid w:val="00A507CC"/>
    <w:rsid w:val="00A5081D"/>
    <w:rsid w:val="00A50D4A"/>
    <w:rsid w:val="00A5115B"/>
    <w:rsid w:val="00A513F4"/>
    <w:rsid w:val="00A515AE"/>
    <w:rsid w:val="00A515BC"/>
    <w:rsid w:val="00A51E9E"/>
    <w:rsid w:val="00A520DF"/>
    <w:rsid w:val="00A522B7"/>
    <w:rsid w:val="00A525B0"/>
    <w:rsid w:val="00A529F7"/>
    <w:rsid w:val="00A52A43"/>
    <w:rsid w:val="00A530FC"/>
    <w:rsid w:val="00A53193"/>
    <w:rsid w:val="00A540BD"/>
    <w:rsid w:val="00A5443A"/>
    <w:rsid w:val="00A54472"/>
    <w:rsid w:val="00A54838"/>
    <w:rsid w:val="00A54868"/>
    <w:rsid w:val="00A54A09"/>
    <w:rsid w:val="00A54FFF"/>
    <w:rsid w:val="00A55E5C"/>
    <w:rsid w:val="00A55E91"/>
    <w:rsid w:val="00A56363"/>
    <w:rsid w:val="00A565C2"/>
    <w:rsid w:val="00A56C4D"/>
    <w:rsid w:val="00A5700D"/>
    <w:rsid w:val="00A57070"/>
    <w:rsid w:val="00A5725E"/>
    <w:rsid w:val="00A57C61"/>
    <w:rsid w:val="00A57D9A"/>
    <w:rsid w:val="00A600F3"/>
    <w:rsid w:val="00A60206"/>
    <w:rsid w:val="00A604DD"/>
    <w:rsid w:val="00A60679"/>
    <w:rsid w:val="00A60853"/>
    <w:rsid w:val="00A60BAF"/>
    <w:rsid w:val="00A60D35"/>
    <w:rsid w:val="00A61971"/>
    <w:rsid w:val="00A620E1"/>
    <w:rsid w:val="00A620F2"/>
    <w:rsid w:val="00A62570"/>
    <w:rsid w:val="00A627FC"/>
    <w:rsid w:val="00A6351A"/>
    <w:rsid w:val="00A637D7"/>
    <w:rsid w:val="00A63901"/>
    <w:rsid w:val="00A63998"/>
    <w:rsid w:val="00A64016"/>
    <w:rsid w:val="00A64678"/>
    <w:rsid w:val="00A64715"/>
    <w:rsid w:val="00A64AA3"/>
    <w:rsid w:val="00A64ABA"/>
    <w:rsid w:val="00A65178"/>
    <w:rsid w:val="00A65710"/>
    <w:rsid w:val="00A65AFA"/>
    <w:rsid w:val="00A65B04"/>
    <w:rsid w:val="00A65B86"/>
    <w:rsid w:val="00A65C5B"/>
    <w:rsid w:val="00A65C7E"/>
    <w:rsid w:val="00A66035"/>
    <w:rsid w:val="00A660A9"/>
    <w:rsid w:val="00A6615D"/>
    <w:rsid w:val="00A663C7"/>
    <w:rsid w:val="00A6687A"/>
    <w:rsid w:val="00A66AB0"/>
    <w:rsid w:val="00A678CC"/>
    <w:rsid w:val="00A67994"/>
    <w:rsid w:val="00A67CD0"/>
    <w:rsid w:val="00A70535"/>
    <w:rsid w:val="00A707B1"/>
    <w:rsid w:val="00A707B5"/>
    <w:rsid w:val="00A70882"/>
    <w:rsid w:val="00A70ACB"/>
    <w:rsid w:val="00A70B7B"/>
    <w:rsid w:val="00A716C1"/>
    <w:rsid w:val="00A72BF6"/>
    <w:rsid w:val="00A73369"/>
    <w:rsid w:val="00A7440F"/>
    <w:rsid w:val="00A7486F"/>
    <w:rsid w:val="00A74954"/>
    <w:rsid w:val="00A74964"/>
    <w:rsid w:val="00A74D19"/>
    <w:rsid w:val="00A74F55"/>
    <w:rsid w:val="00A757F3"/>
    <w:rsid w:val="00A75906"/>
    <w:rsid w:val="00A75D60"/>
    <w:rsid w:val="00A76242"/>
    <w:rsid w:val="00A76BB0"/>
    <w:rsid w:val="00A76C5C"/>
    <w:rsid w:val="00A76CDA"/>
    <w:rsid w:val="00A76CE3"/>
    <w:rsid w:val="00A77475"/>
    <w:rsid w:val="00A77480"/>
    <w:rsid w:val="00A77859"/>
    <w:rsid w:val="00A77A6B"/>
    <w:rsid w:val="00A800CC"/>
    <w:rsid w:val="00A8015F"/>
    <w:rsid w:val="00A80840"/>
    <w:rsid w:val="00A80C0A"/>
    <w:rsid w:val="00A80D1D"/>
    <w:rsid w:val="00A80F9E"/>
    <w:rsid w:val="00A8196F"/>
    <w:rsid w:val="00A81EEC"/>
    <w:rsid w:val="00A82573"/>
    <w:rsid w:val="00A82BC8"/>
    <w:rsid w:val="00A831BD"/>
    <w:rsid w:val="00A83325"/>
    <w:rsid w:val="00A83646"/>
    <w:rsid w:val="00A83698"/>
    <w:rsid w:val="00A8379E"/>
    <w:rsid w:val="00A83C6F"/>
    <w:rsid w:val="00A84118"/>
    <w:rsid w:val="00A84A95"/>
    <w:rsid w:val="00A84E5F"/>
    <w:rsid w:val="00A854BB"/>
    <w:rsid w:val="00A85595"/>
    <w:rsid w:val="00A864A8"/>
    <w:rsid w:val="00A867AC"/>
    <w:rsid w:val="00A868B0"/>
    <w:rsid w:val="00A86B5D"/>
    <w:rsid w:val="00A87A76"/>
    <w:rsid w:val="00A87D33"/>
    <w:rsid w:val="00A9027D"/>
    <w:rsid w:val="00A9068A"/>
    <w:rsid w:val="00A907CF"/>
    <w:rsid w:val="00A90845"/>
    <w:rsid w:val="00A9107D"/>
    <w:rsid w:val="00A91228"/>
    <w:rsid w:val="00A91236"/>
    <w:rsid w:val="00A9133D"/>
    <w:rsid w:val="00A91531"/>
    <w:rsid w:val="00A917E9"/>
    <w:rsid w:val="00A9201E"/>
    <w:rsid w:val="00A92433"/>
    <w:rsid w:val="00A92AFF"/>
    <w:rsid w:val="00A93771"/>
    <w:rsid w:val="00A937C7"/>
    <w:rsid w:val="00A93C00"/>
    <w:rsid w:val="00A941F9"/>
    <w:rsid w:val="00A9491E"/>
    <w:rsid w:val="00A95281"/>
    <w:rsid w:val="00A954EA"/>
    <w:rsid w:val="00A95652"/>
    <w:rsid w:val="00A9596B"/>
    <w:rsid w:val="00A95B04"/>
    <w:rsid w:val="00A96BE6"/>
    <w:rsid w:val="00A970B5"/>
    <w:rsid w:val="00A97143"/>
    <w:rsid w:val="00A97201"/>
    <w:rsid w:val="00A9730B"/>
    <w:rsid w:val="00A9748F"/>
    <w:rsid w:val="00A977BE"/>
    <w:rsid w:val="00A97B19"/>
    <w:rsid w:val="00A97D1B"/>
    <w:rsid w:val="00A97ED9"/>
    <w:rsid w:val="00AA0126"/>
    <w:rsid w:val="00AA0C07"/>
    <w:rsid w:val="00AA0D87"/>
    <w:rsid w:val="00AA189E"/>
    <w:rsid w:val="00AA2FF3"/>
    <w:rsid w:val="00AA35B0"/>
    <w:rsid w:val="00AA37D4"/>
    <w:rsid w:val="00AA3D92"/>
    <w:rsid w:val="00AA4085"/>
    <w:rsid w:val="00AA4411"/>
    <w:rsid w:val="00AA4887"/>
    <w:rsid w:val="00AA545C"/>
    <w:rsid w:val="00AA54F6"/>
    <w:rsid w:val="00AA589C"/>
    <w:rsid w:val="00AA5EED"/>
    <w:rsid w:val="00AA5F1D"/>
    <w:rsid w:val="00AA6E3F"/>
    <w:rsid w:val="00AA70A6"/>
    <w:rsid w:val="00AA7D67"/>
    <w:rsid w:val="00AA7E35"/>
    <w:rsid w:val="00AB020F"/>
    <w:rsid w:val="00AB0852"/>
    <w:rsid w:val="00AB0BE4"/>
    <w:rsid w:val="00AB1103"/>
    <w:rsid w:val="00AB17D4"/>
    <w:rsid w:val="00AB18C7"/>
    <w:rsid w:val="00AB1B73"/>
    <w:rsid w:val="00AB1BFA"/>
    <w:rsid w:val="00AB1D50"/>
    <w:rsid w:val="00AB1E56"/>
    <w:rsid w:val="00AB1EE5"/>
    <w:rsid w:val="00AB2375"/>
    <w:rsid w:val="00AB3077"/>
    <w:rsid w:val="00AB3283"/>
    <w:rsid w:val="00AB32B0"/>
    <w:rsid w:val="00AB3695"/>
    <w:rsid w:val="00AB3936"/>
    <w:rsid w:val="00AB3E66"/>
    <w:rsid w:val="00AB4A9A"/>
    <w:rsid w:val="00AB4CA6"/>
    <w:rsid w:val="00AB4CE0"/>
    <w:rsid w:val="00AB4DF9"/>
    <w:rsid w:val="00AB4E63"/>
    <w:rsid w:val="00AB4FCD"/>
    <w:rsid w:val="00AB5439"/>
    <w:rsid w:val="00AB6056"/>
    <w:rsid w:val="00AB6258"/>
    <w:rsid w:val="00AB65CB"/>
    <w:rsid w:val="00AB6AA8"/>
    <w:rsid w:val="00AB7135"/>
    <w:rsid w:val="00AB71FC"/>
    <w:rsid w:val="00AB79D3"/>
    <w:rsid w:val="00AC025B"/>
    <w:rsid w:val="00AC02F9"/>
    <w:rsid w:val="00AC0EA7"/>
    <w:rsid w:val="00AC156C"/>
    <w:rsid w:val="00AC1581"/>
    <w:rsid w:val="00AC1EF8"/>
    <w:rsid w:val="00AC24A0"/>
    <w:rsid w:val="00AC2661"/>
    <w:rsid w:val="00AC2901"/>
    <w:rsid w:val="00AC2DBD"/>
    <w:rsid w:val="00AC2F34"/>
    <w:rsid w:val="00AC300E"/>
    <w:rsid w:val="00AC33B3"/>
    <w:rsid w:val="00AC3A94"/>
    <w:rsid w:val="00AC3E9E"/>
    <w:rsid w:val="00AC5064"/>
    <w:rsid w:val="00AC5170"/>
    <w:rsid w:val="00AC56D6"/>
    <w:rsid w:val="00AC5765"/>
    <w:rsid w:val="00AC5902"/>
    <w:rsid w:val="00AC6026"/>
    <w:rsid w:val="00AC6174"/>
    <w:rsid w:val="00AC68A1"/>
    <w:rsid w:val="00AC6A38"/>
    <w:rsid w:val="00AC7FA7"/>
    <w:rsid w:val="00AD0051"/>
    <w:rsid w:val="00AD040D"/>
    <w:rsid w:val="00AD05E8"/>
    <w:rsid w:val="00AD086C"/>
    <w:rsid w:val="00AD0E0F"/>
    <w:rsid w:val="00AD159F"/>
    <w:rsid w:val="00AD1F15"/>
    <w:rsid w:val="00AD1F91"/>
    <w:rsid w:val="00AD2021"/>
    <w:rsid w:val="00AD248D"/>
    <w:rsid w:val="00AD25A5"/>
    <w:rsid w:val="00AD264D"/>
    <w:rsid w:val="00AD28FF"/>
    <w:rsid w:val="00AD295F"/>
    <w:rsid w:val="00AD29EC"/>
    <w:rsid w:val="00AD2FAA"/>
    <w:rsid w:val="00AD3320"/>
    <w:rsid w:val="00AD3415"/>
    <w:rsid w:val="00AD3B2F"/>
    <w:rsid w:val="00AD3BFF"/>
    <w:rsid w:val="00AD3DE7"/>
    <w:rsid w:val="00AD3FA1"/>
    <w:rsid w:val="00AD4359"/>
    <w:rsid w:val="00AD4693"/>
    <w:rsid w:val="00AD4B94"/>
    <w:rsid w:val="00AD4CEE"/>
    <w:rsid w:val="00AD5359"/>
    <w:rsid w:val="00AD5A61"/>
    <w:rsid w:val="00AD6223"/>
    <w:rsid w:val="00AD6257"/>
    <w:rsid w:val="00AD6341"/>
    <w:rsid w:val="00AD688A"/>
    <w:rsid w:val="00AD6BF6"/>
    <w:rsid w:val="00AD6EB1"/>
    <w:rsid w:val="00AD71D5"/>
    <w:rsid w:val="00AD7493"/>
    <w:rsid w:val="00AD7D66"/>
    <w:rsid w:val="00AE01BA"/>
    <w:rsid w:val="00AE028D"/>
    <w:rsid w:val="00AE04D5"/>
    <w:rsid w:val="00AE0BAC"/>
    <w:rsid w:val="00AE0CFA"/>
    <w:rsid w:val="00AE151B"/>
    <w:rsid w:val="00AE19E9"/>
    <w:rsid w:val="00AE1AE3"/>
    <w:rsid w:val="00AE1E68"/>
    <w:rsid w:val="00AE269C"/>
    <w:rsid w:val="00AE2AB9"/>
    <w:rsid w:val="00AE2DB6"/>
    <w:rsid w:val="00AE2E59"/>
    <w:rsid w:val="00AE333D"/>
    <w:rsid w:val="00AE3765"/>
    <w:rsid w:val="00AE41B2"/>
    <w:rsid w:val="00AE4527"/>
    <w:rsid w:val="00AE51A3"/>
    <w:rsid w:val="00AE561B"/>
    <w:rsid w:val="00AE571C"/>
    <w:rsid w:val="00AE574A"/>
    <w:rsid w:val="00AE5A65"/>
    <w:rsid w:val="00AE5BFC"/>
    <w:rsid w:val="00AE5E8B"/>
    <w:rsid w:val="00AE71D8"/>
    <w:rsid w:val="00AE72DD"/>
    <w:rsid w:val="00AE744B"/>
    <w:rsid w:val="00AE7479"/>
    <w:rsid w:val="00AE7C57"/>
    <w:rsid w:val="00AE7C76"/>
    <w:rsid w:val="00AF04F1"/>
    <w:rsid w:val="00AF1106"/>
    <w:rsid w:val="00AF18D1"/>
    <w:rsid w:val="00AF1F2D"/>
    <w:rsid w:val="00AF26D7"/>
    <w:rsid w:val="00AF2763"/>
    <w:rsid w:val="00AF2858"/>
    <w:rsid w:val="00AF2D3A"/>
    <w:rsid w:val="00AF2F6F"/>
    <w:rsid w:val="00AF36CD"/>
    <w:rsid w:val="00AF3AA3"/>
    <w:rsid w:val="00AF40EB"/>
    <w:rsid w:val="00AF5BE7"/>
    <w:rsid w:val="00AF5D17"/>
    <w:rsid w:val="00AF5D30"/>
    <w:rsid w:val="00AF5E81"/>
    <w:rsid w:val="00AF696D"/>
    <w:rsid w:val="00AF6E36"/>
    <w:rsid w:val="00AF7253"/>
    <w:rsid w:val="00AF730E"/>
    <w:rsid w:val="00AF7857"/>
    <w:rsid w:val="00AF78C6"/>
    <w:rsid w:val="00AF7A64"/>
    <w:rsid w:val="00B00068"/>
    <w:rsid w:val="00B000BE"/>
    <w:rsid w:val="00B0018B"/>
    <w:rsid w:val="00B00368"/>
    <w:rsid w:val="00B00485"/>
    <w:rsid w:val="00B01503"/>
    <w:rsid w:val="00B01808"/>
    <w:rsid w:val="00B02367"/>
    <w:rsid w:val="00B023D8"/>
    <w:rsid w:val="00B02C40"/>
    <w:rsid w:val="00B02CA4"/>
    <w:rsid w:val="00B02D63"/>
    <w:rsid w:val="00B0315E"/>
    <w:rsid w:val="00B044E4"/>
    <w:rsid w:val="00B04811"/>
    <w:rsid w:val="00B04968"/>
    <w:rsid w:val="00B04C09"/>
    <w:rsid w:val="00B05B16"/>
    <w:rsid w:val="00B06150"/>
    <w:rsid w:val="00B072E8"/>
    <w:rsid w:val="00B074B7"/>
    <w:rsid w:val="00B07523"/>
    <w:rsid w:val="00B1039B"/>
    <w:rsid w:val="00B10490"/>
    <w:rsid w:val="00B1053D"/>
    <w:rsid w:val="00B10551"/>
    <w:rsid w:val="00B10836"/>
    <w:rsid w:val="00B109DF"/>
    <w:rsid w:val="00B11008"/>
    <w:rsid w:val="00B110BD"/>
    <w:rsid w:val="00B11176"/>
    <w:rsid w:val="00B11624"/>
    <w:rsid w:val="00B11D1B"/>
    <w:rsid w:val="00B11D6F"/>
    <w:rsid w:val="00B12B44"/>
    <w:rsid w:val="00B12C92"/>
    <w:rsid w:val="00B13021"/>
    <w:rsid w:val="00B13A00"/>
    <w:rsid w:val="00B13E32"/>
    <w:rsid w:val="00B147E0"/>
    <w:rsid w:val="00B149CE"/>
    <w:rsid w:val="00B14C5E"/>
    <w:rsid w:val="00B14EC3"/>
    <w:rsid w:val="00B15251"/>
    <w:rsid w:val="00B15381"/>
    <w:rsid w:val="00B1571F"/>
    <w:rsid w:val="00B15875"/>
    <w:rsid w:val="00B15938"/>
    <w:rsid w:val="00B15D3A"/>
    <w:rsid w:val="00B15FD2"/>
    <w:rsid w:val="00B16673"/>
    <w:rsid w:val="00B169AF"/>
    <w:rsid w:val="00B16D51"/>
    <w:rsid w:val="00B172CA"/>
    <w:rsid w:val="00B17582"/>
    <w:rsid w:val="00B17801"/>
    <w:rsid w:val="00B178D8"/>
    <w:rsid w:val="00B178FD"/>
    <w:rsid w:val="00B17F6C"/>
    <w:rsid w:val="00B20405"/>
    <w:rsid w:val="00B20487"/>
    <w:rsid w:val="00B20E83"/>
    <w:rsid w:val="00B21013"/>
    <w:rsid w:val="00B21A65"/>
    <w:rsid w:val="00B21BF2"/>
    <w:rsid w:val="00B22E2C"/>
    <w:rsid w:val="00B23528"/>
    <w:rsid w:val="00B23DBD"/>
    <w:rsid w:val="00B23E32"/>
    <w:rsid w:val="00B2417E"/>
    <w:rsid w:val="00B24E46"/>
    <w:rsid w:val="00B24F9C"/>
    <w:rsid w:val="00B253DB"/>
    <w:rsid w:val="00B25DF4"/>
    <w:rsid w:val="00B25F4B"/>
    <w:rsid w:val="00B26354"/>
    <w:rsid w:val="00B26B19"/>
    <w:rsid w:val="00B30502"/>
    <w:rsid w:val="00B30AEB"/>
    <w:rsid w:val="00B30D71"/>
    <w:rsid w:val="00B31B7E"/>
    <w:rsid w:val="00B320D2"/>
    <w:rsid w:val="00B32320"/>
    <w:rsid w:val="00B3253D"/>
    <w:rsid w:val="00B3267A"/>
    <w:rsid w:val="00B32737"/>
    <w:rsid w:val="00B32784"/>
    <w:rsid w:val="00B328A6"/>
    <w:rsid w:val="00B32ECB"/>
    <w:rsid w:val="00B32FBC"/>
    <w:rsid w:val="00B33541"/>
    <w:rsid w:val="00B336E1"/>
    <w:rsid w:val="00B336E4"/>
    <w:rsid w:val="00B337A1"/>
    <w:rsid w:val="00B33B1A"/>
    <w:rsid w:val="00B33E85"/>
    <w:rsid w:val="00B341E3"/>
    <w:rsid w:val="00B343C9"/>
    <w:rsid w:val="00B34C5E"/>
    <w:rsid w:val="00B351FF"/>
    <w:rsid w:val="00B355AC"/>
    <w:rsid w:val="00B35FB3"/>
    <w:rsid w:val="00B362DF"/>
    <w:rsid w:val="00B36DB7"/>
    <w:rsid w:val="00B36E76"/>
    <w:rsid w:val="00B374AF"/>
    <w:rsid w:val="00B405FF"/>
    <w:rsid w:val="00B407D0"/>
    <w:rsid w:val="00B409A4"/>
    <w:rsid w:val="00B40B56"/>
    <w:rsid w:val="00B40C7D"/>
    <w:rsid w:val="00B40CE6"/>
    <w:rsid w:val="00B41128"/>
    <w:rsid w:val="00B4133F"/>
    <w:rsid w:val="00B41412"/>
    <w:rsid w:val="00B416E9"/>
    <w:rsid w:val="00B422EF"/>
    <w:rsid w:val="00B42568"/>
    <w:rsid w:val="00B42828"/>
    <w:rsid w:val="00B42B4D"/>
    <w:rsid w:val="00B4303D"/>
    <w:rsid w:val="00B434A5"/>
    <w:rsid w:val="00B43657"/>
    <w:rsid w:val="00B438B6"/>
    <w:rsid w:val="00B43B71"/>
    <w:rsid w:val="00B43ED7"/>
    <w:rsid w:val="00B43F51"/>
    <w:rsid w:val="00B441E2"/>
    <w:rsid w:val="00B44574"/>
    <w:rsid w:val="00B454AF"/>
    <w:rsid w:val="00B45797"/>
    <w:rsid w:val="00B4584C"/>
    <w:rsid w:val="00B45FD5"/>
    <w:rsid w:val="00B4623E"/>
    <w:rsid w:val="00B464EE"/>
    <w:rsid w:val="00B46B48"/>
    <w:rsid w:val="00B46F4D"/>
    <w:rsid w:val="00B46F77"/>
    <w:rsid w:val="00B47070"/>
    <w:rsid w:val="00B477FE"/>
    <w:rsid w:val="00B47F1F"/>
    <w:rsid w:val="00B5064E"/>
    <w:rsid w:val="00B506FE"/>
    <w:rsid w:val="00B50B58"/>
    <w:rsid w:val="00B50ECC"/>
    <w:rsid w:val="00B511F2"/>
    <w:rsid w:val="00B515DA"/>
    <w:rsid w:val="00B517C7"/>
    <w:rsid w:val="00B51923"/>
    <w:rsid w:val="00B519D6"/>
    <w:rsid w:val="00B53429"/>
    <w:rsid w:val="00B53509"/>
    <w:rsid w:val="00B5393D"/>
    <w:rsid w:val="00B53AAB"/>
    <w:rsid w:val="00B53CD8"/>
    <w:rsid w:val="00B53D04"/>
    <w:rsid w:val="00B54F38"/>
    <w:rsid w:val="00B54F5B"/>
    <w:rsid w:val="00B551C1"/>
    <w:rsid w:val="00B5526C"/>
    <w:rsid w:val="00B552F6"/>
    <w:rsid w:val="00B5594D"/>
    <w:rsid w:val="00B5597E"/>
    <w:rsid w:val="00B55B23"/>
    <w:rsid w:val="00B55C7B"/>
    <w:rsid w:val="00B56DDA"/>
    <w:rsid w:val="00B56E75"/>
    <w:rsid w:val="00B570AF"/>
    <w:rsid w:val="00B57696"/>
    <w:rsid w:val="00B576CA"/>
    <w:rsid w:val="00B57797"/>
    <w:rsid w:val="00B57E08"/>
    <w:rsid w:val="00B60912"/>
    <w:rsid w:val="00B60E75"/>
    <w:rsid w:val="00B61C43"/>
    <w:rsid w:val="00B61D9F"/>
    <w:rsid w:val="00B61EA1"/>
    <w:rsid w:val="00B61F95"/>
    <w:rsid w:val="00B622E5"/>
    <w:rsid w:val="00B62659"/>
    <w:rsid w:val="00B62860"/>
    <w:rsid w:val="00B628F1"/>
    <w:rsid w:val="00B62F4F"/>
    <w:rsid w:val="00B63839"/>
    <w:rsid w:val="00B639A9"/>
    <w:rsid w:val="00B63BD4"/>
    <w:rsid w:val="00B63CA6"/>
    <w:rsid w:val="00B64222"/>
    <w:rsid w:val="00B6465C"/>
    <w:rsid w:val="00B64A08"/>
    <w:rsid w:val="00B64D69"/>
    <w:rsid w:val="00B64DCF"/>
    <w:rsid w:val="00B64E4A"/>
    <w:rsid w:val="00B64EB5"/>
    <w:rsid w:val="00B64F12"/>
    <w:rsid w:val="00B655B8"/>
    <w:rsid w:val="00B65E1B"/>
    <w:rsid w:val="00B66130"/>
    <w:rsid w:val="00B664C9"/>
    <w:rsid w:val="00B66645"/>
    <w:rsid w:val="00B66740"/>
    <w:rsid w:val="00B66B58"/>
    <w:rsid w:val="00B66B81"/>
    <w:rsid w:val="00B670D5"/>
    <w:rsid w:val="00B6718D"/>
    <w:rsid w:val="00B67979"/>
    <w:rsid w:val="00B70060"/>
    <w:rsid w:val="00B705A0"/>
    <w:rsid w:val="00B7094D"/>
    <w:rsid w:val="00B70990"/>
    <w:rsid w:val="00B716BD"/>
    <w:rsid w:val="00B71794"/>
    <w:rsid w:val="00B71B42"/>
    <w:rsid w:val="00B71DAC"/>
    <w:rsid w:val="00B71F27"/>
    <w:rsid w:val="00B721DB"/>
    <w:rsid w:val="00B72FB8"/>
    <w:rsid w:val="00B73990"/>
    <w:rsid w:val="00B73F4C"/>
    <w:rsid w:val="00B74219"/>
    <w:rsid w:val="00B74AFB"/>
    <w:rsid w:val="00B74B87"/>
    <w:rsid w:val="00B75DC0"/>
    <w:rsid w:val="00B762DF"/>
    <w:rsid w:val="00B76DB7"/>
    <w:rsid w:val="00B773CF"/>
    <w:rsid w:val="00B77566"/>
    <w:rsid w:val="00B776D4"/>
    <w:rsid w:val="00B77C68"/>
    <w:rsid w:val="00B8002A"/>
    <w:rsid w:val="00B80405"/>
    <w:rsid w:val="00B80792"/>
    <w:rsid w:val="00B81615"/>
    <w:rsid w:val="00B81A52"/>
    <w:rsid w:val="00B81D9F"/>
    <w:rsid w:val="00B8208C"/>
    <w:rsid w:val="00B8288E"/>
    <w:rsid w:val="00B828F9"/>
    <w:rsid w:val="00B83566"/>
    <w:rsid w:val="00B83898"/>
    <w:rsid w:val="00B83AE8"/>
    <w:rsid w:val="00B83BCA"/>
    <w:rsid w:val="00B83DEC"/>
    <w:rsid w:val="00B843FF"/>
    <w:rsid w:val="00B8461F"/>
    <w:rsid w:val="00B846A0"/>
    <w:rsid w:val="00B84A71"/>
    <w:rsid w:val="00B853E5"/>
    <w:rsid w:val="00B85AA0"/>
    <w:rsid w:val="00B86417"/>
    <w:rsid w:val="00B86F2B"/>
    <w:rsid w:val="00B87723"/>
    <w:rsid w:val="00B90171"/>
    <w:rsid w:val="00B90184"/>
    <w:rsid w:val="00B90AB5"/>
    <w:rsid w:val="00B90B7B"/>
    <w:rsid w:val="00B90F73"/>
    <w:rsid w:val="00B90FFE"/>
    <w:rsid w:val="00B911B4"/>
    <w:rsid w:val="00B91821"/>
    <w:rsid w:val="00B91CBC"/>
    <w:rsid w:val="00B91CDD"/>
    <w:rsid w:val="00B921AD"/>
    <w:rsid w:val="00B92AAC"/>
    <w:rsid w:val="00B92DF6"/>
    <w:rsid w:val="00B9336E"/>
    <w:rsid w:val="00B93C70"/>
    <w:rsid w:val="00B93D98"/>
    <w:rsid w:val="00B93FC2"/>
    <w:rsid w:val="00B94401"/>
    <w:rsid w:val="00B945A9"/>
    <w:rsid w:val="00B94664"/>
    <w:rsid w:val="00B949CC"/>
    <w:rsid w:val="00B950EC"/>
    <w:rsid w:val="00B95593"/>
    <w:rsid w:val="00B95609"/>
    <w:rsid w:val="00B95795"/>
    <w:rsid w:val="00B95EE5"/>
    <w:rsid w:val="00B96071"/>
    <w:rsid w:val="00B9759E"/>
    <w:rsid w:val="00B97B96"/>
    <w:rsid w:val="00BA0453"/>
    <w:rsid w:val="00BA0CF1"/>
    <w:rsid w:val="00BA0D6D"/>
    <w:rsid w:val="00BA0FF0"/>
    <w:rsid w:val="00BA11C9"/>
    <w:rsid w:val="00BA1827"/>
    <w:rsid w:val="00BA1935"/>
    <w:rsid w:val="00BA200C"/>
    <w:rsid w:val="00BA2392"/>
    <w:rsid w:val="00BA26E0"/>
    <w:rsid w:val="00BA2783"/>
    <w:rsid w:val="00BA2DD4"/>
    <w:rsid w:val="00BA2FCE"/>
    <w:rsid w:val="00BA3AA8"/>
    <w:rsid w:val="00BA3B60"/>
    <w:rsid w:val="00BA42E4"/>
    <w:rsid w:val="00BA45C0"/>
    <w:rsid w:val="00BA460D"/>
    <w:rsid w:val="00BA4BAD"/>
    <w:rsid w:val="00BA50A8"/>
    <w:rsid w:val="00BA5482"/>
    <w:rsid w:val="00BA631A"/>
    <w:rsid w:val="00BA7136"/>
    <w:rsid w:val="00BA72CC"/>
    <w:rsid w:val="00BA7416"/>
    <w:rsid w:val="00BA7995"/>
    <w:rsid w:val="00BA79FB"/>
    <w:rsid w:val="00BA7CF9"/>
    <w:rsid w:val="00BB06BD"/>
    <w:rsid w:val="00BB071B"/>
    <w:rsid w:val="00BB0CC7"/>
    <w:rsid w:val="00BB0D63"/>
    <w:rsid w:val="00BB0F53"/>
    <w:rsid w:val="00BB14E0"/>
    <w:rsid w:val="00BB1684"/>
    <w:rsid w:val="00BB1740"/>
    <w:rsid w:val="00BB174B"/>
    <w:rsid w:val="00BB1C14"/>
    <w:rsid w:val="00BB242E"/>
    <w:rsid w:val="00BB254D"/>
    <w:rsid w:val="00BB2774"/>
    <w:rsid w:val="00BB2F8F"/>
    <w:rsid w:val="00BB372F"/>
    <w:rsid w:val="00BB3C12"/>
    <w:rsid w:val="00BB3D14"/>
    <w:rsid w:val="00BB3D30"/>
    <w:rsid w:val="00BB42D7"/>
    <w:rsid w:val="00BB43F3"/>
    <w:rsid w:val="00BB46E4"/>
    <w:rsid w:val="00BB47DF"/>
    <w:rsid w:val="00BB49D0"/>
    <w:rsid w:val="00BB4D76"/>
    <w:rsid w:val="00BB5121"/>
    <w:rsid w:val="00BB5731"/>
    <w:rsid w:val="00BB581E"/>
    <w:rsid w:val="00BB5B86"/>
    <w:rsid w:val="00BB5C3E"/>
    <w:rsid w:val="00BB5E59"/>
    <w:rsid w:val="00BB6EDF"/>
    <w:rsid w:val="00BB6FAD"/>
    <w:rsid w:val="00BB701A"/>
    <w:rsid w:val="00BB7561"/>
    <w:rsid w:val="00BB7591"/>
    <w:rsid w:val="00BB7C6F"/>
    <w:rsid w:val="00BB7D20"/>
    <w:rsid w:val="00BC0558"/>
    <w:rsid w:val="00BC0747"/>
    <w:rsid w:val="00BC0984"/>
    <w:rsid w:val="00BC1360"/>
    <w:rsid w:val="00BC1422"/>
    <w:rsid w:val="00BC14ED"/>
    <w:rsid w:val="00BC1E1F"/>
    <w:rsid w:val="00BC21A2"/>
    <w:rsid w:val="00BC2933"/>
    <w:rsid w:val="00BC2D99"/>
    <w:rsid w:val="00BC2FC4"/>
    <w:rsid w:val="00BC392F"/>
    <w:rsid w:val="00BC3A2E"/>
    <w:rsid w:val="00BC3BBE"/>
    <w:rsid w:val="00BC3E5C"/>
    <w:rsid w:val="00BC3FBC"/>
    <w:rsid w:val="00BC43B6"/>
    <w:rsid w:val="00BC4686"/>
    <w:rsid w:val="00BC4A9A"/>
    <w:rsid w:val="00BC52D0"/>
    <w:rsid w:val="00BC57EE"/>
    <w:rsid w:val="00BC5ABD"/>
    <w:rsid w:val="00BC5C41"/>
    <w:rsid w:val="00BC5FE0"/>
    <w:rsid w:val="00BC620C"/>
    <w:rsid w:val="00BC6339"/>
    <w:rsid w:val="00BC6C14"/>
    <w:rsid w:val="00BC7198"/>
    <w:rsid w:val="00BC7643"/>
    <w:rsid w:val="00BC76AD"/>
    <w:rsid w:val="00BC76CC"/>
    <w:rsid w:val="00BC7FA9"/>
    <w:rsid w:val="00BD0308"/>
    <w:rsid w:val="00BD04A6"/>
    <w:rsid w:val="00BD07FE"/>
    <w:rsid w:val="00BD0B87"/>
    <w:rsid w:val="00BD0B94"/>
    <w:rsid w:val="00BD1B7A"/>
    <w:rsid w:val="00BD210A"/>
    <w:rsid w:val="00BD2B1B"/>
    <w:rsid w:val="00BD311D"/>
    <w:rsid w:val="00BD32C3"/>
    <w:rsid w:val="00BD34B1"/>
    <w:rsid w:val="00BD3859"/>
    <w:rsid w:val="00BD3AB5"/>
    <w:rsid w:val="00BD4C26"/>
    <w:rsid w:val="00BD4D28"/>
    <w:rsid w:val="00BD4D67"/>
    <w:rsid w:val="00BD5542"/>
    <w:rsid w:val="00BD57DA"/>
    <w:rsid w:val="00BD5B9E"/>
    <w:rsid w:val="00BD5D53"/>
    <w:rsid w:val="00BD5DD2"/>
    <w:rsid w:val="00BD5DDA"/>
    <w:rsid w:val="00BD5EE1"/>
    <w:rsid w:val="00BD632A"/>
    <w:rsid w:val="00BD6531"/>
    <w:rsid w:val="00BD67A6"/>
    <w:rsid w:val="00BD6E95"/>
    <w:rsid w:val="00BD7019"/>
    <w:rsid w:val="00BD71EA"/>
    <w:rsid w:val="00BD75B3"/>
    <w:rsid w:val="00BD7835"/>
    <w:rsid w:val="00BD7B2A"/>
    <w:rsid w:val="00BD7CD8"/>
    <w:rsid w:val="00BD7F1B"/>
    <w:rsid w:val="00BE05E7"/>
    <w:rsid w:val="00BE0A4A"/>
    <w:rsid w:val="00BE0C5C"/>
    <w:rsid w:val="00BE0FB1"/>
    <w:rsid w:val="00BE1057"/>
    <w:rsid w:val="00BE11F6"/>
    <w:rsid w:val="00BE1CB3"/>
    <w:rsid w:val="00BE25E0"/>
    <w:rsid w:val="00BE27C2"/>
    <w:rsid w:val="00BE32C7"/>
    <w:rsid w:val="00BE38BE"/>
    <w:rsid w:val="00BE47E9"/>
    <w:rsid w:val="00BE4C48"/>
    <w:rsid w:val="00BE4CBB"/>
    <w:rsid w:val="00BE563F"/>
    <w:rsid w:val="00BE5E91"/>
    <w:rsid w:val="00BE5EE3"/>
    <w:rsid w:val="00BE636B"/>
    <w:rsid w:val="00BE6A6E"/>
    <w:rsid w:val="00BE6AB6"/>
    <w:rsid w:val="00BE7192"/>
    <w:rsid w:val="00BE7512"/>
    <w:rsid w:val="00BE7D76"/>
    <w:rsid w:val="00BF07A3"/>
    <w:rsid w:val="00BF07A4"/>
    <w:rsid w:val="00BF147E"/>
    <w:rsid w:val="00BF1A87"/>
    <w:rsid w:val="00BF1D63"/>
    <w:rsid w:val="00BF1F54"/>
    <w:rsid w:val="00BF238C"/>
    <w:rsid w:val="00BF2633"/>
    <w:rsid w:val="00BF3152"/>
    <w:rsid w:val="00BF323B"/>
    <w:rsid w:val="00BF3BB2"/>
    <w:rsid w:val="00BF3C7E"/>
    <w:rsid w:val="00BF417E"/>
    <w:rsid w:val="00BF46B1"/>
    <w:rsid w:val="00BF495D"/>
    <w:rsid w:val="00BF522C"/>
    <w:rsid w:val="00BF5538"/>
    <w:rsid w:val="00BF572F"/>
    <w:rsid w:val="00BF5955"/>
    <w:rsid w:val="00BF5E61"/>
    <w:rsid w:val="00BF5F86"/>
    <w:rsid w:val="00BF6257"/>
    <w:rsid w:val="00BF630A"/>
    <w:rsid w:val="00BF639D"/>
    <w:rsid w:val="00BF669C"/>
    <w:rsid w:val="00BF66B2"/>
    <w:rsid w:val="00BF6EC2"/>
    <w:rsid w:val="00BF70C5"/>
    <w:rsid w:val="00BF742B"/>
    <w:rsid w:val="00C0057F"/>
    <w:rsid w:val="00C00CF7"/>
    <w:rsid w:val="00C00DCD"/>
    <w:rsid w:val="00C00F2C"/>
    <w:rsid w:val="00C01A79"/>
    <w:rsid w:val="00C01DBB"/>
    <w:rsid w:val="00C021F4"/>
    <w:rsid w:val="00C030BC"/>
    <w:rsid w:val="00C037DB"/>
    <w:rsid w:val="00C0380E"/>
    <w:rsid w:val="00C03954"/>
    <w:rsid w:val="00C03ECF"/>
    <w:rsid w:val="00C047CF"/>
    <w:rsid w:val="00C04C43"/>
    <w:rsid w:val="00C0519E"/>
    <w:rsid w:val="00C06301"/>
    <w:rsid w:val="00C06810"/>
    <w:rsid w:val="00C070EE"/>
    <w:rsid w:val="00C07248"/>
    <w:rsid w:val="00C076FE"/>
    <w:rsid w:val="00C0775A"/>
    <w:rsid w:val="00C07D8A"/>
    <w:rsid w:val="00C10883"/>
    <w:rsid w:val="00C10895"/>
    <w:rsid w:val="00C109FC"/>
    <w:rsid w:val="00C116D0"/>
    <w:rsid w:val="00C11E31"/>
    <w:rsid w:val="00C11F3E"/>
    <w:rsid w:val="00C11F7D"/>
    <w:rsid w:val="00C122FF"/>
    <w:rsid w:val="00C12996"/>
    <w:rsid w:val="00C12CF9"/>
    <w:rsid w:val="00C1336E"/>
    <w:rsid w:val="00C133F5"/>
    <w:rsid w:val="00C134A3"/>
    <w:rsid w:val="00C1383E"/>
    <w:rsid w:val="00C138DE"/>
    <w:rsid w:val="00C138EA"/>
    <w:rsid w:val="00C1421B"/>
    <w:rsid w:val="00C1430E"/>
    <w:rsid w:val="00C14498"/>
    <w:rsid w:val="00C14840"/>
    <w:rsid w:val="00C15F57"/>
    <w:rsid w:val="00C16684"/>
    <w:rsid w:val="00C16F26"/>
    <w:rsid w:val="00C1733D"/>
    <w:rsid w:val="00C17424"/>
    <w:rsid w:val="00C174E3"/>
    <w:rsid w:val="00C17BE5"/>
    <w:rsid w:val="00C200EC"/>
    <w:rsid w:val="00C203EC"/>
    <w:rsid w:val="00C20802"/>
    <w:rsid w:val="00C20F66"/>
    <w:rsid w:val="00C21123"/>
    <w:rsid w:val="00C219FE"/>
    <w:rsid w:val="00C21A16"/>
    <w:rsid w:val="00C220B4"/>
    <w:rsid w:val="00C2253B"/>
    <w:rsid w:val="00C23837"/>
    <w:rsid w:val="00C2466F"/>
    <w:rsid w:val="00C248EC"/>
    <w:rsid w:val="00C2545F"/>
    <w:rsid w:val="00C25CE6"/>
    <w:rsid w:val="00C25D54"/>
    <w:rsid w:val="00C25E5B"/>
    <w:rsid w:val="00C26101"/>
    <w:rsid w:val="00C2682C"/>
    <w:rsid w:val="00C26ED2"/>
    <w:rsid w:val="00C2718A"/>
    <w:rsid w:val="00C271B0"/>
    <w:rsid w:val="00C27881"/>
    <w:rsid w:val="00C300DA"/>
    <w:rsid w:val="00C30936"/>
    <w:rsid w:val="00C30EC3"/>
    <w:rsid w:val="00C311CF"/>
    <w:rsid w:val="00C316B1"/>
    <w:rsid w:val="00C32C54"/>
    <w:rsid w:val="00C32CFB"/>
    <w:rsid w:val="00C33192"/>
    <w:rsid w:val="00C332CA"/>
    <w:rsid w:val="00C33909"/>
    <w:rsid w:val="00C33AFB"/>
    <w:rsid w:val="00C33B01"/>
    <w:rsid w:val="00C349B0"/>
    <w:rsid w:val="00C34B58"/>
    <w:rsid w:val="00C34BAC"/>
    <w:rsid w:val="00C34C04"/>
    <w:rsid w:val="00C34E9B"/>
    <w:rsid w:val="00C350B6"/>
    <w:rsid w:val="00C35208"/>
    <w:rsid w:val="00C3550E"/>
    <w:rsid w:val="00C35F40"/>
    <w:rsid w:val="00C36A3F"/>
    <w:rsid w:val="00C36B86"/>
    <w:rsid w:val="00C36CC9"/>
    <w:rsid w:val="00C36D46"/>
    <w:rsid w:val="00C36F9F"/>
    <w:rsid w:val="00C372ED"/>
    <w:rsid w:val="00C377B6"/>
    <w:rsid w:val="00C37833"/>
    <w:rsid w:val="00C37F9F"/>
    <w:rsid w:val="00C408D1"/>
    <w:rsid w:val="00C409D0"/>
    <w:rsid w:val="00C40DEB"/>
    <w:rsid w:val="00C40DEF"/>
    <w:rsid w:val="00C414C3"/>
    <w:rsid w:val="00C41604"/>
    <w:rsid w:val="00C4172B"/>
    <w:rsid w:val="00C41E8B"/>
    <w:rsid w:val="00C41F42"/>
    <w:rsid w:val="00C427A7"/>
    <w:rsid w:val="00C428F5"/>
    <w:rsid w:val="00C42B28"/>
    <w:rsid w:val="00C43191"/>
    <w:rsid w:val="00C43423"/>
    <w:rsid w:val="00C43494"/>
    <w:rsid w:val="00C437C8"/>
    <w:rsid w:val="00C43C1F"/>
    <w:rsid w:val="00C43DFF"/>
    <w:rsid w:val="00C4445C"/>
    <w:rsid w:val="00C44732"/>
    <w:rsid w:val="00C453EF"/>
    <w:rsid w:val="00C4565C"/>
    <w:rsid w:val="00C45A25"/>
    <w:rsid w:val="00C45B90"/>
    <w:rsid w:val="00C45CF8"/>
    <w:rsid w:val="00C45FA8"/>
    <w:rsid w:val="00C4630A"/>
    <w:rsid w:val="00C469CA"/>
    <w:rsid w:val="00C46C87"/>
    <w:rsid w:val="00C46CF3"/>
    <w:rsid w:val="00C4728E"/>
    <w:rsid w:val="00C47F71"/>
    <w:rsid w:val="00C50669"/>
    <w:rsid w:val="00C508C0"/>
    <w:rsid w:val="00C514C5"/>
    <w:rsid w:val="00C51A2F"/>
    <w:rsid w:val="00C51D8B"/>
    <w:rsid w:val="00C522F2"/>
    <w:rsid w:val="00C52747"/>
    <w:rsid w:val="00C528A9"/>
    <w:rsid w:val="00C529FE"/>
    <w:rsid w:val="00C52CB9"/>
    <w:rsid w:val="00C53339"/>
    <w:rsid w:val="00C535DF"/>
    <w:rsid w:val="00C53772"/>
    <w:rsid w:val="00C53BE1"/>
    <w:rsid w:val="00C53F80"/>
    <w:rsid w:val="00C541AB"/>
    <w:rsid w:val="00C544D2"/>
    <w:rsid w:val="00C54ADE"/>
    <w:rsid w:val="00C54D92"/>
    <w:rsid w:val="00C55175"/>
    <w:rsid w:val="00C55652"/>
    <w:rsid w:val="00C557DF"/>
    <w:rsid w:val="00C558C9"/>
    <w:rsid w:val="00C56052"/>
    <w:rsid w:val="00C56886"/>
    <w:rsid w:val="00C57390"/>
    <w:rsid w:val="00C57426"/>
    <w:rsid w:val="00C5770B"/>
    <w:rsid w:val="00C57A59"/>
    <w:rsid w:val="00C57B01"/>
    <w:rsid w:val="00C57BC9"/>
    <w:rsid w:val="00C603F0"/>
    <w:rsid w:val="00C60A66"/>
    <w:rsid w:val="00C61767"/>
    <w:rsid w:val="00C619A9"/>
    <w:rsid w:val="00C61A03"/>
    <w:rsid w:val="00C61BC4"/>
    <w:rsid w:val="00C61C6C"/>
    <w:rsid w:val="00C61D52"/>
    <w:rsid w:val="00C62C91"/>
    <w:rsid w:val="00C62D84"/>
    <w:rsid w:val="00C636F6"/>
    <w:rsid w:val="00C642E7"/>
    <w:rsid w:val="00C64591"/>
    <w:rsid w:val="00C645C2"/>
    <w:rsid w:val="00C64774"/>
    <w:rsid w:val="00C6499D"/>
    <w:rsid w:val="00C6508F"/>
    <w:rsid w:val="00C65418"/>
    <w:rsid w:val="00C65E02"/>
    <w:rsid w:val="00C6694A"/>
    <w:rsid w:val="00C66981"/>
    <w:rsid w:val="00C6733E"/>
    <w:rsid w:val="00C6733F"/>
    <w:rsid w:val="00C67C20"/>
    <w:rsid w:val="00C67DC6"/>
    <w:rsid w:val="00C700C6"/>
    <w:rsid w:val="00C7018F"/>
    <w:rsid w:val="00C702C5"/>
    <w:rsid w:val="00C70646"/>
    <w:rsid w:val="00C7074B"/>
    <w:rsid w:val="00C709A1"/>
    <w:rsid w:val="00C70E54"/>
    <w:rsid w:val="00C716F6"/>
    <w:rsid w:val="00C71AE3"/>
    <w:rsid w:val="00C724C1"/>
    <w:rsid w:val="00C72C97"/>
    <w:rsid w:val="00C72CE1"/>
    <w:rsid w:val="00C72EB6"/>
    <w:rsid w:val="00C730C4"/>
    <w:rsid w:val="00C7365C"/>
    <w:rsid w:val="00C737A3"/>
    <w:rsid w:val="00C73A76"/>
    <w:rsid w:val="00C73B38"/>
    <w:rsid w:val="00C73B45"/>
    <w:rsid w:val="00C73D28"/>
    <w:rsid w:val="00C7469A"/>
    <w:rsid w:val="00C7478B"/>
    <w:rsid w:val="00C74F91"/>
    <w:rsid w:val="00C74F97"/>
    <w:rsid w:val="00C74FF1"/>
    <w:rsid w:val="00C75067"/>
    <w:rsid w:val="00C75109"/>
    <w:rsid w:val="00C765FF"/>
    <w:rsid w:val="00C768D0"/>
    <w:rsid w:val="00C76A25"/>
    <w:rsid w:val="00C76CF7"/>
    <w:rsid w:val="00C76ED4"/>
    <w:rsid w:val="00C77025"/>
    <w:rsid w:val="00C7709E"/>
    <w:rsid w:val="00C77134"/>
    <w:rsid w:val="00C77C71"/>
    <w:rsid w:val="00C77F57"/>
    <w:rsid w:val="00C801B0"/>
    <w:rsid w:val="00C8073E"/>
    <w:rsid w:val="00C809D1"/>
    <w:rsid w:val="00C80CF2"/>
    <w:rsid w:val="00C80E77"/>
    <w:rsid w:val="00C80EF2"/>
    <w:rsid w:val="00C81056"/>
    <w:rsid w:val="00C81921"/>
    <w:rsid w:val="00C81DEA"/>
    <w:rsid w:val="00C82303"/>
    <w:rsid w:val="00C82ABF"/>
    <w:rsid w:val="00C8304C"/>
    <w:rsid w:val="00C834AB"/>
    <w:rsid w:val="00C8361F"/>
    <w:rsid w:val="00C83870"/>
    <w:rsid w:val="00C83C0E"/>
    <w:rsid w:val="00C8432F"/>
    <w:rsid w:val="00C844EA"/>
    <w:rsid w:val="00C84535"/>
    <w:rsid w:val="00C847C4"/>
    <w:rsid w:val="00C848F1"/>
    <w:rsid w:val="00C85197"/>
    <w:rsid w:val="00C851B1"/>
    <w:rsid w:val="00C8535D"/>
    <w:rsid w:val="00C85A07"/>
    <w:rsid w:val="00C85E1D"/>
    <w:rsid w:val="00C85FED"/>
    <w:rsid w:val="00C86400"/>
    <w:rsid w:val="00C86563"/>
    <w:rsid w:val="00C86ECF"/>
    <w:rsid w:val="00C87028"/>
    <w:rsid w:val="00C872BF"/>
    <w:rsid w:val="00C87E8B"/>
    <w:rsid w:val="00C902C9"/>
    <w:rsid w:val="00C906BE"/>
    <w:rsid w:val="00C90A4B"/>
    <w:rsid w:val="00C91D04"/>
    <w:rsid w:val="00C92132"/>
    <w:rsid w:val="00C929C0"/>
    <w:rsid w:val="00C92A2C"/>
    <w:rsid w:val="00C9311A"/>
    <w:rsid w:val="00C9314F"/>
    <w:rsid w:val="00C93184"/>
    <w:rsid w:val="00C9322D"/>
    <w:rsid w:val="00C933E5"/>
    <w:rsid w:val="00C9374B"/>
    <w:rsid w:val="00C94030"/>
    <w:rsid w:val="00C94889"/>
    <w:rsid w:val="00C94E2A"/>
    <w:rsid w:val="00C9509F"/>
    <w:rsid w:val="00C95397"/>
    <w:rsid w:val="00C95BF1"/>
    <w:rsid w:val="00C961B2"/>
    <w:rsid w:val="00C96492"/>
    <w:rsid w:val="00C96647"/>
    <w:rsid w:val="00C96AB3"/>
    <w:rsid w:val="00C97134"/>
    <w:rsid w:val="00C97185"/>
    <w:rsid w:val="00C97B15"/>
    <w:rsid w:val="00CA07C8"/>
    <w:rsid w:val="00CA08B3"/>
    <w:rsid w:val="00CA1446"/>
    <w:rsid w:val="00CA14B3"/>
    <w:rsid w:val="00CA178F"/>
    <w:rsid w:val="00CA1BF2"/>
    <w:rsid w:val="00CA1FAE"/>
    <w:rsid w:val="00CA212B"/>
    <w:rsid w:val="00CA234F"/>
    <w:rsid w:val="00CA319F"/>
    <w:rsid w:val="00CA32F2"/>
    <w:rsid w:val="00CA56A9"/>
    <w:rsid w:val="00CA5E0C"/>
    <w:rsid w:val="00CA5F33"/>
    <w:rsid w:val="00CA61F7"/>
    <w:rsid w:val="00CA6233"/>
    <w:rsid w:val="00CA6469"/>
    <w:rsid w:val="00CA6532"/>
    <w:rsid w:val="00CA6710"/>
    <w:rsid w:val="00CA69A5"/>
    <w:rsid w:val="00CA6D66"/>
    <w:rsid w:val="00CA77D7"/>
    <w:rsid w:val="00CB009E"/>
    <w:rsid w:val="00CB0239"/>
    <w:rsid w:val="00CB0C32"/>
    <w:rsid w:val="00CB0D14"/>
    <w:rsid w:val="00CB13A9"/>
    <w:rsid w:val="00CB1553"/>
    <w:rsid w:val="00CB182E"/>
    <w:rsid w:val="00CB18F1"/>
    <w:rsid w:val="00CB1CBB"/>
    <w:rsid w:val="00CB2003"/>
    <w:rsid w:val="00CB24D4"/>
    <w:rsid w:val="00CB2EF0"/>
    <w:rsid w:val="00CB3954"/>
    <w:rsid w:val="00CB3AC7"/>
    <w:rsid w:val="00CB3C99"/>
    <w:rsid w:val="00CB44D2"/>
    <w:rsid w:val="00CB53EF"/>
    <w:rsid w:val="00CB58B4"/>
    <w:rsid w:val="00CB5E70"/>
    <w:rsid w:val="00CB6098"/>
    <w:rsid w:val="00CB62C6"/>
    <w:rsid w:val="00CB62D6"/>
    <w:rsid w:val="00CB65AE"/>
    <w:rsid w:val="00CB6E1C"/>
    <w:rsid w:val="00CB6F17"/>
    <w:rsid w:val="00CB6FF2"/>
    <w:rsid w:val="00CB7199"/>
    <w:rsid w:val="00CB7A5F"/>
    <w:rsid w:val="00CB7A7A"/>
    <w:rsid w:val="00CB7DDC"/>
    <w:rsid w:val="00CB7FF7"/>
    <w:rsid w:val="00CC0037"/>
    <w:rsid w:val="00CC0625"/>
    <w:rsid w:val="00CC0767"/>
    <w:rsid w:val="00CC07A5"/>
    <w:rsid w:val="00CC107E"/>
    <w:rsid w:val="00CC1164"/>
    <w:rsid w:val="00CC1B21"/>
    <w:rsid w:val="00CC1D11"/>
    <w:rsid w:val="00CC2BAB"/>
    <w:rsid w:val="00CC2C8B"/>
    <w:rsid w:val="00CC31AE"/>
    <w:rsid w:val="00CC3321"/>
    <w:rsid w:val="00CC3455"/>
    <w:rsid w:val="00CC3514"/>
    <w:rsid w:val="00CC35DB"/>
    <w:rsid w:val="00CC375C"/>
    <w:rsid w:val="00CC3A8D"/>
    <w:rsid w:val="00CC4000"/>
    <w:rsid w:val="00CC4A3C"/>
    <w:rsid w:val="00CC4E75"/>
    <w:rsid w:val="00CC5384"/>
    <w:rsid w:val="00CC570F"/>
    <w:rsid w:val="00CC587E"/>
    <w:rsid w:val="00CC5B25"/>
    <w:rsid w:val="00CC5DE1"/>
    <w:rsid w:val="00CC611E"/>
    <w:rsid w:val="00CC6774"/>
    <w:rsid w:val="00CC71D0"/>
    <w:rsid w:val="00CC7559"/>
    <w:rsid w:val="00CC767E"/>
    <w:rsid w:val="00CC775D"/>
    <w:rsid w:val="00CC77DE"/>
    <w:rsid w:val="00CC7B29"/>
    <w:rsid w:val="00CD0579"/>
    <w:rsid w:val="00CD0D76"/>
    <w:rsid w:val="00CD2FFC"/>
    <w:rsid w:val="00CD35DB"/>
    <w:rsid w:val="00CD3D8C"/>
    <w:rsid w:val="00CD3EE0"/>
    <w:rsid w:val="00CD3F96"/>
    <w:rsid w:val="00CD40AA"/>
    <w:rsid w:val="00CD4639"/>
    <w:rsid w:val="00CD4A87"/>
    <w:rsid w:val="00CD4BF9"/>
    <w:rsid w:val="00CD4E45"/>
    <w:rsid w:val="00CD50A9"/>
    <w:rsid w:val="00CD5294"/>
    <w:rsid w:val="00CD53F2"/>
    <w:rsid w:val="00CD56FB"/>
    <w:rsid w:val="00CD5765"/>
    <w:rsid w:val="00CD583E"/>
    <w:rsid w:val="00CD5841"/>
    <w:rsid w:val="00CD5A9C"/>
    <w:rsid w:val="00CD5D42"/>
    <w:rsid w:val="00CE0B6C"/>
    <w:rsid w:val="00CE1116"/>
    <w:rsid w:val="00CE1718"/>
    <w:rsid w:val="00CE17C2"/>
    <w:rsid w:val="00CE1A25"/>
    <w:rsid w:val="00CE2719"/>
    <w:rsid w:val="00CE2AC3"/>
    <w:rsid w:val="00CE2E08"/>
    <w:rsid w:val="00CE32C3"/>
    <w:rsid w:val="00CE4AE4"/>
    <w:rsid w:val="00CE52B0"/>
    <w:rsid w:val="00CE59A2"/>
    <w:rsid w:val="00CE60EA"/>
    <w:rsid w:val="00CE6251"/>
    <w:rsid w:val="00CE6550"/>
    <w:rsid w:val="00CE792C"/>
    <w:rsid w:val="00CE79D7"/>
    <w:rsid w:val="00CF077A"/>
    <w:rsid w:val="00CF0A48"/>
    <w:rsid w:val="00CF12CE"/>
    <w:rsid w:val="00CF1705"/>
    <w:rsid w:val="00CF1823"/>
    <w:rsid w:val="00CF1C91"/>
    <w:rsid w:val="00CF2000"/>
    <w:rsid w:val="00CF310A"/>
    <w:rsid w:val="00CF361B"/>
    <w:rsid w:val="00CF3CB7"/>
    <w:rsid w:val="00CF4DAE"/>
    <w:rsid w:val="00CF5291"/>
    <w:rsid w:val="00CF5772"/>
    <w:rsid w:val="00CF591F"/>
    <w:rsid w:val="00CF5B8C"/>
    <w:rsid w:val="00CF605A"/>
    <w:rsid w:val="00CF67ED"/>
    <w:rsid w:val="00CF68DF"/>
    <w:rsid w:val="00CF6B1C"/>
    <w:rsid w:val="00CF71D5"/>
    <w:rsid w:val="00CF7EFE"/>
    <w:rsid w:val="00D00287"/>
    <w:rsid w:val="00D008C7"/>
    <w:rsid w:val="00D00B1C"/>
    <w:rsid w:val="00D00D77"/>
    <w:rsid w:val="00D00DFA"/>
    <w:rsid w:val="00D01B88"/>
    <w:rsid w:val="00D01E70"/>
    <w:rsid w:val="00D01EE2"/>
    <w:rsid w:val="00D024D1"/>
    <w:rsid w:val="00D02C9A"/>
    <w:rsid w:val="00D02F7A"/>
    <w:rsid w:val="00D0385A"/>
    <w:rsid w:val="00D03A1B"/>
    <w:rsid w:val="00D03D9F"/>
    <w:rsid w:val="00D050D4"/>
    <w:rsid w:val="00D0573A"/>
    <w:rsid w:val="00D062DD"/>
    <w:rsid w:val="00D066D5"/>
    <w:rsid w:val="00D06ACB"/>
    <w:rsid w:val="00D06CA8"/>
    <w:rsid w:val="00D06E2F"/>
    <w:rsid w:val="00D06ED8"/>
    <w:rsid w:val="00D06EEB"/>
    <w:rsid w:val="00D06F69"/>
    <w:rsid w:val="00D073FA"/>
    <w:rsid w:val="00D07FAE"/>
    <w:rsid w:val="00D10012"/>
    <w:rsid w:val="00D102BB"/>
    <w:rsid w:val="00D10A67"/>
    <w:rsid w:val="00D11352"/>
    <w:rsid w:val="00D11A02"/>
    <w:rsid w:val="00D11ADC"/>
    <w:rsid w:val="00D11B56"/>
    <w:rsid w:val="00D11F11"/>
    <w:rsid w:val="00D12779"/>
    <w:rsid w:val="00D12A28"/>
    <w:rsid w:val="00D12EC2"/>
    <w:rsid w:val="00D13461"/>
    <w:rsid w:val="00D1370D"/>
    <w:rsid w:val="00D142AF"/>
    <w:rsid w:val="00D14694"/>
    <w:rsid w:val="00D14D33"/>
    <w:rsid w:val="00D14D8D"/>
    <w:rsid w:val="00D15997"/>
    <w:rsid w:val="00D15C7E"/>
    <w:rsid w:val="00D15D3E"/>
    <w:rsid w:val="00D16208"/>
    <w:rsid w:val="00D16958"/>
    <w:rsid w:val="00D1757C"/>
    <w:rsid w:val="00D1761E"/>
    <w:rsid w:val="00D17902"/>
    <w:rsid w:val="00D17C3B"/>
    <w:rsid w:val="00D17CF4"/>
    <w:rsid w:val="00D200D9"/>
    <w:rsid w:val="00D209DD"/>
    <w:rsid w:val="00D20DC0"/>
    <w:rsid w:val="00D2112B"/>
    <w:rsid w:val="00D219FA"/>
    <w:rsid w:val="00D21B17"/>
    <w:rsid w:val="00D21F34"/>
    <w:rsid w:val="00D22109"/>
    <w:rsid w:val="00D22391"/>
    <w:rsid w:val="00D22FD0"/>
    <w:rsid w:val="00D234D5"/>
    <w:rsid w:val="00D23633"/>
    <w:rsid w:val="00D23875"/>
    <w:rsid w:val="00D238FA"/>
    <w:rsid w:val="00D23919"/>
    <w:rsid w:val="00D23F34"/>
    <w:rsid w:val="00D24164"/>
    <w:rsid w:val="00D24253"/>
    <w:rsid w:val="00D24306"/>
    <w:rsid w:val="00D254B8"/>
    <w:rsid w:val="00D25A99"/>
    <w:rsid w:val="00D25C02"/>
    <w:rsid w:val="00D25D8E"/>
    <w:rsid w:val="00D26384"/>
    <w:rsid w:val="00D265D9"/>
    <w:rsid w:val="00D269A3"/>
    <w:rsid w:val="00D26AC8"/>
    <w:rsid w:val="00D27678"/>
    <w:rsid w:val="00D27889"/>
    <w:rsid w:val="00D27CFD"/>
    <w:rsid w:val="00D307B3"/>
    <w:rsid w:val="00D30FBB"/>
    <w:rsid w:val="00D31299"/>
    <w:rsid w:val="00D31E2F"/>
    <w:rsid w:val="00D324B5"/>
    <w:rsid w:val="00D326E5"/>
    <w:rsid w:val="00D32AE0"/>
    <w:rsid w:val="00D32B04"/>
    <w:rsid w:val="00D33071"/>
    <w:rsid w:val="00D332E1"/>
    <w:rsid w:val="00D333A7"/>
    <w:rsid w:val="00D33826"/>
    <w:rsid w:val="00D33E06"/>
    <w:rsid w:val="00D3461B"/>
    <w:rsid w:val="00D3466F"/>
    <w:rsid w:val="00D348D7"/>
    <w:rsid w:val="00D34BE1"/>
    <w:rsid w:val="00D34CE6"/>
    <w:rsid w:val="00D34F1A"/>
    <w:rsid w:val="00D3528F"/>
    <w:rsid w:val="00D35562"/>
    <w:rsid w:val="00D3587B"/>
    <w:rsid w:val="00D35A70"/>
    <w:rsid w:val="00D36473"/>
    <w:rsid w:val="00D36BFE"/>
    <w:rsid w:val="00D36CA3"/>
    <w:rsid w:val="00D36D33"/>
    <w:rsid w:val="00D36EE9"/>
    <w:rsid w:val="00D371AB"/>
    <w:rsid w:val="00D37353"/>
    <w:rsid w:val="00D37BD7"/>
    <w:rsid w:val="00D37FF6"/>
    <w:rsid w:val="00D40219"/>
    <w:rsid w:val="00D402A9"/>
    <w:rsid w:val="00D4074C"/>
    <w:rsid w:val="00D40A9B"/>
    <w:rsid w:val="00D40AE7"/>
    <w:rsid w:val="00D40CD9"/>
    <w:rsid w:val="00D4119D"/>
    <w:rsid w:val="00D413F8"/>
    <w:rsid w:val="00D4189B"/>
    <w:rsid w:val="00D41C21"/>
    <w:rsid w:val="00D41DED"/>
    <w:rsid w:val="00D41E1E"/>
    <w:rsid w:val="00D420AA"/>
    <w:rsid w:val="00D4234F"/>
    <w:rsid w:val="00D426AD"/>
    <w:rsid w:val="00D427D8"/>
    <w:rsid w:val="00D42C81"/>
    <w:rsid w:val="00D4318B"/>
    <w:rsid w:val="00D431DE"/>
    <w:rsid w:val="00D43361"/>
    <w:rsid w:val="00D4344F"/>
    <w:rsid w:val="00D434DA"/>
    <w:rsid w:val="00D43654"/>
    <w:rsid w:val="00D43B90"/>
    <w:rsid w:val="00D43DC7"/>
    <w:rsid w:val="00D449EA"/>
    <w:rsid w:val="00D44AB7"/>
    <w:rsid w:val="00D44D04"/>
    <w:rsid w:val="00D45CE2"/>
    <w:rsid w:val="00D45E33"/>
    <w:rsid w:val="00D45EE8"/>
    <w:rsid w:val="00D464EC"/>
    <w:rsid w:val="00D4694F"/>
    <w:rsid w:val="00D474DD"/>
    <w:rsid w:val="00D47EB4"/>
    <w:rsid w:val="00D47F24"/>
    <w:rsid w:val="00D50B9C"/>
    <w:rsid w:val="00D50CD9"/>
    <w:rsid w:val="00D510C6"/>
    <w:rsid w:val="00D511F2"/>
    <w:rsid w:val="00D516E5"/>
    <w:rsid w:val="00D51E4B"/>
    <w:rsid w:val="00D527F7"/>
    <w:rsid w:val="00D52894"/>
    <w:rsid w:val="00D53C82"/>
    <w:rsid w:val="00D53FD8"/>
    <w:rsid w:val="00D542B0"/>
    <w:rsid w:val="00D544CC"/>
    <w:rsid w:val="00D54791"/>
    <w:rsid w:val="00D54937"/>
    <w:rsid w:val="00D54FD3"/>
    <w:rsid w:val="00D55984"/>
    <w:rsid w:val="00D55A44"/>
    <w:rsid w:val="00D55BF6"/>
    <w:rsid w:val="00D566B5"/>
    <w:rsid w:val="00D57CC8"/>
    <w:rsid w:val="00D605C7"/>
    <w:rsid w:val="00D60F5D"/>
    <w:rsid w:val="00D60FFA"/>
    <w:rsid w:val="00D61174"/>
    <w:rsid w:val="00D619B3"/>
    <w:rsid w:val="00D61D0C"/>
    <w:rsid w:val="00D622F6"/>
    <w:rsid w:val="00D62A83"/>
    <w:rsid w:val="00D63088"/>
    <w:rsid w:val="00D6331E"/>
    <w:rsid w:val="00D63454"/>
    <w:rsid w:val="00D63553"/>
    <w:rsid w:val="00D63955"/>
    <w:rsid w:val="00D63A4D"/>
    <w:rsid w:val="00D64686"/>
    <w:rsid w:val="00D6494F"/>
    <w:rsid w:val="00D64BEF"/>
    <w:rsid w:val="00D64FE1"/>
    <w:rsid w:val="00D65079"/>
    <w:rsid w:val="00D6535A"/>
    <w:rsid w:val="00D65604"/>
    <w:rsid w:val="00D6625D"/>
    <w:rsid w:val="00D668B0"/>
    <w:rsid w:val="00D6692C"/>
    <w:rsid w:val="00D66FD7"/>
    <w:rsid w:val="00D670DD"/>
    <w:rsid w:val="00D674C5"/>
    <w:rsid w:val="00D67511"/>
    <w:rsid w:val="00D675F0"/>
    <w:rsid w:val="00D6760D"/>
    <w:rsid w:val="00D67682"/>
    <w:rsid w:val="00D6774F"/>
    <w:rsid w:val="00D67C71"/>
    <w:rsid w:val="00D67F60"/>
    <w:rsid w:val="00D702E4"/>
    <w:rsid w:val="00D7033B"/>
    <w:rsid w:val="00D70809"/>
    <w:rsid w:val="00D7091C"/>
    <w:rsid w:val="00D70A81"/>
    <w:rsid w:val="00D70BD0"/>
    <w:rsid w:val="00D7116B"/>
    <w:rsid w:val="00D71334"/>
    <w:rsid w:val="00D7147B"/>
    <w:rsid w:val="00D720E9"/>
    <w:rsid w:val="00D720F1"/>
    <w:rsid w:val="00D7217F"/>
    <w:rsid w:val="00D72257"/>
    <w:rsid w:val="00D724C5"/>
    <w:rsid w:val="00D727AE"/>
    <w:rsid w:val="00D72A3E"/>
    <w:rsid w:val="00D72AD0"/>
    <w:rsid w:val="00D7395C"/>
    <w:rsid w:val="00D73973"/>
    <w:rsid w:val="00D73D3C"/>
    <w:rsid w:val="00D747A0"/>
    <w:rsid w:val="00D747F8"/>
    <w:rsid w:val="00D74AED"/>
    <w:rsid w:val="00D74B01"/>
    <w:rsid w:val="00D74CBE"/>
    <w:rsid w:val="00D74E7E"/>
    <w:rsid w:val="00D75096"/>
    <w:rsid w:val="00D751F5"/>
    <w:rsid w:val="00D75317"/>
    <w:rsid w:val="00D75576"/>
    <w:rsid w:val="00D7559D"/>
    <w:rsid w:val="00D7573F"/>
    <w:rsid w:val="00D75746"/>
    <w:rsid w:val="00D761FC"/>
    <w:rsid w:val="00D7632C"/>
    <w:rsid w:val="00D764F1"/>
    <w:rsid w:val="00D76CC2"/>
    <w:rsid w:val="00D7724F"/>
    <w:rsid w:val="00D77929"/>
    <w:rsid w:val="00D8058C"/>
    <w:rsid w:val="00D80AFA"/>
    <w:rsid w:val="00D80C47"/>
    <w:rsid w:val="00D816FE"/>
    <w:rsid w:val="00D8180B"/>
    <w:rsid w:val="00D81F59"/>
    <w:rsid w:val="00D81FC0"/>
    <w:rsid w:val="00D81FE9"/>
    <w:rsid w:val="00D826C2"/>
    <w:rsid w:val="00D83A14"/>
    <w:rsid w:val="00D83D26"/>
    <w:rsid w:val="00D841EF"/>
    <w:rsid w:val="00D8479D"/>
    <w:rsid w:val="00D84B33"/>
    <w:rsid w:val="00D84E0F"/>
    <w:rsid w:val="00D85067"/>
    <w:rsid w:val="00D85082"/>
    <w:rsid w:val="00D8599A"/>
    <w:rsid w:val="00D85FF5"/>
    <w:rsid w:val="00D8634F"/>
    <w:rsid w:val="00D86D63"/>
    <w:rsid w:val="00D86DDF"/>
    <w:rsid w:val="00D86E42"/>
    <w:rsid w:val="00D87386"/>
    <w:rsid w:val="00D87B20"/>
    <w:rsid w:val="00D87CBF"/>
    <w:rsid w:val="00D9001B"/>
    <w:rsid w:val="00D90485"/>
    <w:rsid w:val="00D9086B"/>
    <w:rsid w:val="00D90EAE"/>
    <w:rsid w:val="00D90F2A"/>
    <w:rsid w:val="00D913C8"/>
    <w:rsid w:val="00D914CE"/>
    <w:rsid w:val="00D91A1A"/>
    <w:rsid w:val="00D91DD7"/>
    <w:rsid w:val="00D91E08"/>
    <w:rsid w:val="00D929DD"/>
    <w:rsid w:val="00D92A68"/>
    <w:rsid w:val="00D92C84"/>
    <w:rsid w:val="00D92E44"/>
    <w:rsid w:val="00D931D0"/>
    <w:rsid w:val="00D932A2"/>
    <w:rsid w:val="00D93643"/>
    <w:rsid w:val="00D93B76"/>
    <w:rsid w:val="00D93FAC"/>
    <w:rsid w:val="00D94479"/>
    <w:rsid w:val="00D94618"/>
    <w:rsid w:val="00D94C6C"/>
    <w:rsid w:val="00D94D94"/>
    <w:rsid w:val="00D94E79"/>
    <w:rsid w:val="00D9510D"/>
    <w:rsid w:val="00D95BE5"/>
    <w:rsid w:val="00D95D2D"/>
    <w:rsid w:val="00D96064"/>
    <w:rsid w:val="00D963A4"/>
    <w:rsid w:val="00D96C01"/>
    <w:rsid w:val="00D97534"/>
    <w:rsid w:val="00D9793F"/>
    <w:rsid w:val="00D97B12"/>
    <w:rsid w:val="00D97C57"/>
    <w:rsid w:val="00D97C78"/>
    <w:rsid w:val="00DA078C"/>
    <w:rsid w:val="00DA084C"/>
    <w:rsid w:val="00DA1B0B"/>
    <w:rsid w:val="00DA1F4E"/>
    <w:rsid w:val="00DA2766"/>
    <w:rsid w:val="00DA297E"/>
    <w:rsid w:val="00DA30AC"/>
    <w:rsid w:val="00DA39D9"/>
    <w:rsid w:val="00DA3C2F"/>
    <w:rsid w:val="00DA4323"/>
    <w:rsid w:val="00DA4509"/>
    <w:rsid w:val="00DA467B"/>
    <w:rsid w:val="00DA4AE5"/>
    <w:rsid w:val="00DA4AED"/>
    <w:rsid w:val="00DA4E45"/>
    <w:rsid w:val="00DA6002"/>
    <w:rsid w:val="00DA6DF0"/>
    <w:rsid w:val="00DA6E80"/>
    <w:rsid w:val="00DA74FE"/>
    <w:rsid w:val="00DA7834"/>
    <w:rsid w:val="00DA7F52"/>
    <w:rsid w:val="00DB0675"/>
    <w:rsid w:val="00DB0875"/>
    <w:rsid w:val="00DB08EB"/>
    <w:rsid w:val="00DB0F6B"/>
    <w:rsid w:val="00DB12E4"/>
    <w:rsid w:val="00DB1B13"/>
    <w:rsid w:val="00DB1DCD"/>
    <w:rsid w:val="00DB20D7"/>
    <w:rsid w:val="00DB2115"/>
    <w:rsid w:val="00DB21F2"/>
    <w:rsid w:val="00DB23B2"/>
    <w:rsid w:val="00DB2E5A"/>
    <w:rsid w:val="00DB3290"/>
    <w:rsid w:val="00DB3724"/>
    <w:rsid w:val="00DB375B"/>
    <w:rsid w:val="00DB3D70"/>
    <w:rsid w:val="00DB4425"/>
    <w:rsid w:val="00DB4481"/>
    <w:rsid w:val="00DB4861"/>
    <w:rsid w:val="00DB49CD"/>
    <w:rsid w:val="00DB4BC6"/>
    <w:rsid w:val="00DB4F7A"/>
    <w:rsid w:val="00DB5031"/>
    <w:rsid w:val="00DB5084"/>
    <w:rsid w:val="00DB56D4"/>
    <w:rsid w:val="00DB59CC"/>
    <w:rsid w:val="00DB5B3C"/>
    <w:rsid w:val="00DB5B46"/>
    <w:rsid w:val="00DB64D3"/>
    <w:rsid w:val="00DB6596"/>
    <w:rsid w:val="00DB671A"/>
    <w:rsid w:val="00DB710D"/>
    <w:rsid w:val="00DB771D"/>
    <w:rsid w:val="00DB7DAD"/>
    <w:rsid w:val="00DC07AD"/>
    <w:rsid w:val="00DC160A"/>
    <w:rsid w:val="00DC1D4C"/>
    <w:rsid w:val="00DC1F89"/>
    <w:rsid w:val="00DC2340"/>
    <w:rsid w:val="00DC2B3F"/>
    <w:rsid w:val="00DC35EE"/>
    <w:rsid w:val="00DC37C1"/>
    <w:rsid w:val="00DC3EAB"/>
    <w:rsid w:val="00DC43EC"/>
    <w:rsid w:val="00DC4F28"/>
    <w:rsid w:val="00DC5435"/>
    <w:rsid w:val="00DC5920"/>
    <w:rsid w:val="00DC61CB"/>
    <w:rsid w:val="00DC6213"/>
    <w:rsid w:val="00DC62A1"/>
    <w:rsid w:val="00DC6378"/>
    <w:rsid w:val="00DC70CE"/>
    <w:rsid w:val="00DC74A4"/>
    <w:rsid w:val="00DC74DE"/>
    <w:rsid w:val="00DC78C9"/>
    <w:rsid w:val="00DC7AF8"/>
    <w:rsid w:val="00DD0099"/>
    <w:rsid w:val="00DD0C1B"/>
    <w:rsid w:val="00DD1029"/>
    <w:rsid w:val="00DD11D4"/>
    <w:rsid w:val="00DD1D94"/>
    <w:rsid w:val="00DD1E53"/>
    <w:rsid w:val="00DD2A32"/>
    <w:rsid w:val="00DD2C3F"/>
    <w:rsid w:val="00DD2CA5"/>
    <w:rsid w:val="00DD313C"/>
    <w:rsid w:val="00DD3B83"/>
    <w:rsid w:val="00DD4377"/>
    <w:rsid w:val="00DD441D"/>
    <w:rsid w:val="00DD4438"/>
    <w:rsid w:val="00DD45AF"/>
    <w:rsid w:val="00DD4C2A"/>
    <w:rsid w:val="00DD4C47"/>
    <w:rsid w:val="00DD577D"/>
    <w:rsid w:val="00DD5AB7"/>
    <w:rsid w:val="00DD61B5"/>
    <w:rsid w:val="00DD69A0"/>
    <w:rsid w:val="00DD6BBA"/>
    <w:rsid w:val="00DD771A"/>
    <w:rsid w:val="00DD7D05"/>
    <w:rsid w:val="00DD7DB8"/>
    <w:rsid w:val="00DE0A7E"/>
    <w:rsid w:val="00DE0B69"/>
    <w:rsid w:val="00DE120E"/>
    <w:rsid w:val="00DE131E"/>
    <w:rsid w:val="00DE13B0"/>
    <w:rsid w:val="00DE14D5"/>
    <w:rsid w:val="00DE1A5F"/>
    <w:rsid w:val="00DE2B34"/>
    <w:rsid w:val="00DE2D2F"/>
    <w:rsid w:val="00DE2EFE"/>
    <w:rsid w:val="00DE364B"/>
    <w:rsid w:val="00DE3C2B"/>
    <w:rsid w:val="00DE4156"/>
    <w:rsid w:val="00DE4411"/>
    <w:rsid w:val="00DE4B38"/>
    <w:rsid w:val="00DE5172"/>
    <w:rsid w:val="00DE5245"/>
    <w:rsid w:val="00DE562A"/>
    <w:rsid w:val="00DE571E"/>
    <w:rsid w:val="00DE590A"/>
    <w:rsid w:val="00DE592F"/>
    <w:rsid w:val="00DE5BD2"/>
    <w:rsid w:val="00DE5E44"/>
    <w:rsid w:val="00DE63DE"/>
    <w:rsid w:val="00DE723A"/>
    <w:rsid w:val="00DE7623"/>
    <w:rsid w:val="00DF1010"/>
    <w:rsid w:val="00DF1772"/>
    <w:rsid w:val="00DF1F0E"/>
    <w:rsid w:val="00DF23EC"/>
    <w:rsid w:val="00DF2474"/>
    <w:rsid w:val="00DF24C1"/>
    <w:rsid w:val="00DF26A5"/>
    <w:rsid w:val="00DF2C94"/>
    <w:rsid w:val="00DF349C"/>
    <w:rsid w:val="00DF3628"/>
    <w:rsid w:val="00DF3685"/>
    <w:rsid w:val="00DF3996"/>
    <w:rsid w:val="00DF3D1F"/>
    <w:rsid w:val="00DF462F"/>
    <w:rsid w:val="00DF51E2"/>
    <w:rsid w:val="00DF52C1"/>
    <w:rsid w:val="00DF5300"/>
    <w:rsid w:val="00DF54BC"/>
    <w:rsid w:val="00DF561D"/>
    <w:rsid w:val="00DF592D"/>
    <w:rsid w:val="00DF5D56"/>
    <w:rsid w:val="00DF648A"/>
    <w:rsid w:val="00DF64B5"/>
    <w:rsid w:val="00DF66DE"/>
    <w:rsid w:val="00DF675E"/>
    <w:rsid w:val="00DF67FC"/>
    <w:rsid w:val="00DF69C0"/>
    <w:rsid w:val="00DF6BFD"/>
    <w:rsid w:val="00DF6D9D"/>
    <w:rsid w:val="00DF7638"/>
    <w:rsid w:val="00DF7717"/>
    <w:rsid w:val="00DF79B7"/>
    <w:rsid w:val="00DF7A41"/>
    <w:rsid w:val="00DF7C82"/>
    <w:rsid w:val="00E007C9"/>
    <w:rsid w:val="00E00C1E"/>
    <w:rsid w:val="00E00C43"/>
    <w:rsid w:val="00E00D43"/>
    <w:rsid w:val="00E0132F"/>
    <w:rsid w:val="00E017D1"/>
    <w:rsid w:val="00E01E31"/>
    <w:rsid w:val="00E01FC2"/>
    <w:rsid w:val="00E0244F"/>
    <w:rsid w:val="00E0254C"/>
    <w:rsid w:val="00E0263B"/>
    <w:rsid w:val="00E02932"/>
    <w:rsid w:val="00E029CF"/>
    <w:rsid w:val="00E02BFC"/>
    <w:rsid w:val="00E02C7E"/>
    <w:rsid w:val="00E031CA"/>
    <w:rsid w:val="00E0320C"/>
    <w:rsid w:val="00E03614"/>
    <w:rsid w:val="00E036E0"/>
    <w:rsid w:val="00E03895"/>
    <w:rsid w:val="00E03C16"/>
    <w:rsid w:val="00E0410C"/>
    <w:rsid w:val="00E046C0"/>
    <w:rsid w:val="00E0484A"/>
    <w:rsid w:val="00E0502F"/>
    <w:rsid w:val="00E050E1"/>
    <w:rsid w:val="00E0525F"/>
    <w:rsid w:val="00E0526E"/>
    <w:rsid w:val="00E05519"/>
    <w:rsid w:val="00E05948"/>
    <w:rsid w:val="00E05D91"/>
    <w:rsid w:val="00E06523"/>
    <w:rsid w:val="00E066BB"/>
    <w:rsid w:val="00E069BD"/>
    <w:rsid w:val="00E06B1D"/>
    <w:rsid w:val="00E06BD0"/>
    <w:rsid w:val="00E0761B"/>
    <w:rsid w:val="00E104FE"/>
    <w:rsid w:val="00E105D8"/>
    <w:rsid w:val="00E1063B"/>
    <w:rsid w:val="00E1064C"/>
    <w:rsid w:val="00E10A90"/>
    <w:rsid w:val="00E11538"/>
    <w:rsid w:val="00E11B85"/>
    <w:rsid w:val="00E12076"/>
    <w:rsid w:val="00E1292B"/>
    <w:rsid w:val="00E12B0F"/>
    <w:rsid w:val="00E12DEF"/>
    <w:rsid w:val="00E1304F"/>
    <w:rsid w:val="00E1323A"/>
    <w:rsid w:val="00E134A9"/>
    <w:rsid w:val="00E136EF"/>
    <w:rsid w:val="00E13CB4"/>
    <w:rsid w:val="00E13DA2"/>
    <w:rsid w:val="00E13E3E"/>
    <w:rsid w:val="00E13EC9"/>
    <w:rsid w:val="00E140B1"/>
    <w:rsid w:val="00E1497E"/>
    <w:rsid w:val="00E14A27"/>
    <w:rsid w:val="00E14C00"/>
    <w:rsid w:val="00E14DEF"/>
    <w:rsid w:val="00E15794"/>
    <w:rsid w:val="00E15AC6"/>
    <w:rsid w:val="00E15CFA"/>
    <w:rsid w:val="00E15E77"/>
    <w:rsid w:val="00E163C9"/>
    <w:rsid w:val="00E166B9"/>
    <w:rsid w:val="00E16A01"/>
    <w:rsid w:val="00E16E7A"/>
    <w:rsid w:val="00E16EFF"/>
    <w:rsid w:val="00E1705A"/>
    <w:rsid w:val="00E17880"/>
    <w:rsid w:val="00E17FCB"/>
    <w:rsid w:val="00E20141"/>
    <w:rsid w:val="00E201C6"/>
    <w:rsid w:val="00E203D4"/>
    <w:rsid w:val="00E20564"/>
    <w:rsid w:val="00E206CA"/>
    <w:rsid w:val="00E20739"/>
    <w:rsid w:val="00E20C7D"/>
    <w:rsid w:val="00E217C0"/>
    <w:rsid w:val="00E21D36"/>
    <w:rsid w:val="00E2266C"/>
    <w:rsid w:val="00E22D8F"/>
    <w:rsid w:val="00E22F7E"/>
    <w:rsid w:val="00E23761"/>
    <w:rsid w:val="00E237BC"/>
    <w:rsid w:val="00E238E7"/>
    <w:rsid w:val="00E2390B"/>
    <w:rsid w:val="00E23A04"/>
    <w:rsid w:val="00E23A17"/>
    <w:rsid w:val="00E23E99"/>
    <w:rsid w:val="00E23F44"/>
    <w:rsid w:val="00E241BC"/>
    <w:rsid w:val="00E2422F"/>
    <w:rsid w:val="00E24467"/>
    <w:rsid w:val="00E245EA"/>
    <w:rsid w:val="00E245EC"/>
    <w:rsid w:val="00E24AB8"/>
    <w:rsid w:val="00E2575B"/>
    <w:rsid w:val="00E25CF8"/>
    <w:rsid w:val="00E25FFF"/>
    <w:rsid w:val="00E2643E"/>
    <w:rsid w:val="00E266BC"/>
    <w:rsid w:val="00E27FC2"/>
    <w:rsid w:val="00E30242"/>
    <w:rsid w:val="00E31826"/>
    <w:rsid w:val="00E31A06"/>
    <w:rsid w:val="00E31CFA"/>
    <w:rsid w:val="00E32140"/>
    <w:rsid w:val="00E3291D"/>
    <w:rsid w:val="00E329E7"/>
    <w:rsid w:val="00E32AF1"/>
    <w:rsid w:val="00E32F36"/>
    <w:rsid w:val="00E33870"/>
    <w:rsid w:val="00E33ABD"/>
    <w:rsid w:val="00E33EB8"/>
    <w:rsid w:val="00E33F20"/>
    <w:rsid w:val="00E34140"/>
    <w:rsid w:val="00E34201"/>
    <w:rsid w:val="00E346C9"/>
    <w:rsid w:val="00E35942"/>
    <w:rsid w:val="00E3673B"/>
    <w:rsid w:val="00E36B2A"/>
    <w:rsid w:val="00E372CA"/>
    <w:rsid w:val="00E373F7"/>
    <w:rsid w:val="00E376F2"/>
    <w:rsid w:val="00E37D18"/>
    <w:rsid w:val="00E403C5"/>
    <w:rsid w:val="00E4069B"/>
    <w:rsid w:val="00E408DB"/>
    <w:rsid w:val="00E409AC"/>
    <w:rsid w:val="00E40AD4"/>
    <w:rsid w:val="00E42378"/>
    <w:rsid w:val="00E42601"/>
    <w:rsid w:val="00E42AD5"/>
    <w:rsid w:val="00E42F05"/>
    <w:rsid w:val="00E42FE1"/>
    <w:rsid w:val="00E43291"/>
    <w:rsid w:val="00E43366"/>
    <w:rsid w:val="00E43418"/>
    <w:rsid w:val="00E441F2"/>
    <w:rsid w:val="00E44A12"/>
    <w:rsid w:val="00E44C87"/>
    <w:rsid w:val="00E44E50"/>
    <w:rsid w:val="00E45275"/>
    <w:rsid w:val="00E45353"/>
    <w:rsid w:val="00E45614"/>
    <w:rsid w:val="00E45671"/>
    <w:rsid w:val="00E4589C"/>
    <w:rsid w:val="00E45DC4"/>
    <w:rsid w:val="00E4644A"/>
    <w:rsid w:val="00E46A6B"/>
    <w:rsid w:val="00E4709A"/>
    <w:rsid w:val="00E47809"/>
    <w:rsid w:val="00E479D1"/>
    <w:rsid w:val="00E50FA4"/>
    <w:rsid w:val="00E511B2"/>
    <w:rsid w:val="00E51BB5"/>
    <w:rsid w:val="00E52515"/>
    <w:rsid w:val="00E5253E"/>
    <w:rsid w:val="00E52718"/>
    <w:rsid w:val="00E52A88"/>
    <w:rsid w:val="00E531F3"/>
    <w:rsid w:val="00E53356"/>
    <w:rsid w:val="00E53724"/>
    <w:rsid w:val="00E5385C"/>
    <w:rsid w:val="00E5475A"/>
    <w:rsid w:val="00E54855"/>
    <w:rsid w:val="00E54AEE"/>
    <w:rsid w:val="00E54D93"/>
    <w:rsid w:val="00E550C3"/>
    <w:rsid w:val="00E5529C"/>
    <w:rsid w:val="00E55714"/>
    <w:rsid w:val="00E55CC4"/>
    <w:rsid w:val="00E55CDC"/>
    <w:rsid w:val="00E56EF0"/>
    <w:rsid w:val="00E57007"/>
    <w:rsid w:val="00E5752B"/>
    <w:rsid w:val="00E57B0B"/>
    <w:rsid w:val="00E57E5C"/>
    <w:rsid w:val="00E60240"/>
    <w:rsid w:val="00E60663"/>
    <w:rsid w:val="00E607D1"/>
    <w:rsid w:val="00E60B98"/>
    <w:rsid w:val="00E61704"/>
    <w:rsid w:val="00E617C7"/>
    <w:rsid w:val="00E61E72"/>
    <w:rsid w:val="00E61EF9"/>
    <w:rsid w:val="00E623D0"/>
    <w:rsid w:val="00E627AF"/>
    <w:rsid w:val="00E62BE5"/>
    <w:rsid w:val="00E6368D"/>
    <w:rsid w:val="00E63F69"/>
    <w:rsid w:val="00E641DF"/>
    <w:rsid w:val="00E6440F"/>
    <w:rsid w:val="00E64559"/>
    <w:rsid w:val="00E64893"/>
    <w:rsid w:val="00E64C66"/>
    <w:rsid w:val="00E64D90"/>
    <w:rsid w:val="00E65142"/>
    <w:rsid w:val="00E652E1"/>
    <w:rsid w:val="00E65EA0"/>
    <w:rsid w:val="00E65F75"/>
    <w:rsid w:val="00E66008"/>
    <w:rsid w:val="00E66BA7"/>
    <w:rsid w:val="00E66EC5"/>
    <w:rsid w:val="00E66ECD"/>
    <w:rsid w:val="00E671B9"/>
    <w:rsid w:val="00E679F2"/>
    <w:rsid w:val="00E67A95"/>
    <w:rsid w:val="00E67EE9"/>
    <w:rsid w:val="00E700C7"/>
    <w:rsid w:val="00E70F89"/>
    <w:rsid w:val="00E71165"/>
    <w:rsid w:val="00E7153A"/>
    <w:rsid w:val="00E71C71"/>
    <w:rsid w:val="00E72162"/>
    <w:rsid w:val="00E72EAA"/>
    <w:rsid w:val="00E730CA"/>
    <w:rsid w:val="00E733F8"/>
    <w:rsid w:val="00E7373C"/>
    <w:rsid w:val="00E73928"/>
    <w:rsid w:val="00E73A44"/>
    <w:rsid w:val="00E7446F"/>
    <w:rsid w:val="00E744A8"/>
    <w:rsid w:val="00E74782"/>
    <w:rsid w:val="00E75080"/>
    <w:rsid w:val="00E7530B"/>
    <w:rsid w:val="00E7532C"/>
    <w:rsid w:val="00E75390"/>
    <w:rsid w:val="00E753BA"/>
    <w:rsid w:val="00E753F7"/>
    <w:rsid w:val="00E7543D"/>
    <w:rsid w:val="00E755C5"/>
    <w:rsid w:val="00E757F9"/>
    <w:rsid w:val="00E75862"/>
    <w:rsid w:val="00E75CB7"/>
    <w:rsid w:val="00E75F93"/>
    <w:rsid w:val="00E767F6"/>
    <w:rsid w:val="00E769CE"/>
    <w:rsid w:val="00E76C5A"/>
    <w:rsid w:val="00E76CDD"/>
    <w:rsid w:val="00E770B4"/>
    <w:rsid w:val="00E778B8"/>
    <w:rsid w:val="00E77FBD"/>
    <w:rsid w:val="00E800CC"/>
    <w:rsid w:val="00E80821"/>
    <w:rsid w:val="00E81007"/>
    <w:rsid w:val="00E8112A"/>
    <w:rsid w:val="00E814C4"/>
    <w:rsid w:val="00E815A5"/>
    <w:rsid w:val="00E81B76"/>
    <w:rsid w:val="00E8224E"/>
    <w:rsid w:val="00E82391"/>
    <w:rsid w:val="00E827F7"/>
    <w:rsid w:val="00E82953"/>
    <w:rsid w:val="00E8368A"/>
    <w:rsid w:val="00E83785"/>
    <w:rsid w:val="00E84A56"/>
    <w:rsid w:val="00E84A8E"/>
    <w:rsid w:val="00E84AFC"/>
    <w:rsid w:val="00E85136"/>
    <w:rsid w:val="00E855AA"/>
    <w:rsid w:val="00E85D16"/>
    <w:rsid w:val="00E85DF7"/>
    <w:rsid w:val="00E85EDA"/>
    <w:rsid w:val="00E86F1C"/>
    <w:rsid w:val="00E87A72"/>
    <w:rsid w:val="00E87DA0"/>
    <w:rsid w:val="00E900EC"/>
    <w:rsid w:val="00E90464"/>
    <w:rsid w:val="00E90520"/>
    <w:rsid w:val="00E90779"/>
    <w:rsid w:val="00E90EB9"/>
    <w:rsid w:val="00E9180A"/>
    <w:rsid w:val="00E91819"/>
    <w:rsid w:val="00E91B77"/>
    <w:rsid w:val="00E91DE6"/>
    <w:rsid w:val="00E91F7C"/>
    <w:rsid w:val="00E92574"/>
    <w:rsid w:val="00E92BAE"/>
    <w:rsid w:val="00E9322B"/>
    <w:rsid w:val="00E936CD"/>
    <w:rsid w:val="00E93B06"/>
    <w:rsid w:val="00E93C69"/>
    <w:rsid w:val="00E940BA"/>
    <w:rsid w:val="00E9437E"/>
    <w:rsid w:val="00E94445"/>
    <w:rsid w:val="00E945F6"/>
    <w:rsid w:val="00E94E13"/>
    <w:rsid w:val="00E9584C"/>
    <w:rsid w:val="00E95B31"/>
    <w:rsid w:val="00E96456"/>
    <w:rsid w:val="00E96C73"/>
    <w:rsid w:val="00E96D6A"/>
    <w:rsid w:val="00E96FAF"/>
    <w:rsid w:val="00E970AB"/>
    <w:rsid w:val="00E97E65"/>
    <w:rsid w:val="00EA0B69"/>
    <w:rsid w:val="00EA0FB1"/>
    <w:rsid w:val="00EA1520"/>
    <w:rsid w:val="00EA15F9"/>
    <w:rsid w:val="00EA19F1"/>
    <w:rsid w:val="00EA2268"/>
    <w:rsid w:val="00EA2778"/>
    <w:rsid w:val="00EA2C33"/>
    <w:rsid w:val="00EA2D5E"/>
    <w:rsid w:val="00EA35AA"/>
    <w:rsid w:val="00EA3718"/>
    <w:rsid w:val="00EA39F6"/>
    <w:rsid w:val="00EA3C77"/>
    <w:rsid w:val="00EA4C75"/>
    <w:rsid w:val="00EA568B"/>
    <w:rsid w:val="00EA5A7E"/>
    <w:rsid w:val="00EA5AEE"/>
    <w:rsid w:val="00EA5F84"/>
    <w:rsid w:val="00EA6A9F"/>
    <w:rsid w:val="00EA6BE5"/>
    <w:rsid w:val="00EA70A0"/>
    <w:rsid w:val="00EA719A"/>
    <w:rsid w:val="00EA763A"/>
    <w:rsid w:val="00EA7866"/>
    <w:rsid w:val="00EA7DE1"/>
    <w:rsid w:val="00EB01FB"/>
    <w:rsid w:val="00EB0624"/>
    <w:rsid w:val="00EB0EBC"/>
    <w:rsid w:val="00EB0F67"/>
    <w:rsid w:val="00EB0F7A"/>
    <w:rsid w:val="00EB102E"/>
    <w:rsid w:val="00EB1097"/>
    <w:rsid w:val="00EB1216"/>
    <w:rsid w:val="00EB1227"/>
    <w:rsid w:val="00EB14DA"/>
    <w:rsid w:val="00EB15F5"/>
    <w:rsid w:val="00EB2292"/>
    <w:rsid w:val="00EB28F1"/>
    <w:rsid w:val="00EB2B0D"/>
    <w:rsid w:val="00EB2BF0"/>
    <w:rsid w:val="00EB30D7"/>
    <w:rsid w:val="00EB3CA9"/>
    <w:rsid w:val="00EB4438"/>
    <w:rsid w:val="00EB5117"/>
    <w:rsid w:val="00EB5198"/>
    <w:rsid w:val="00EB55A8"/>
    <w:rsid w:val="00EB5AD0"/>
    <w:rsid w:val="00EB616F"/>
    <w:rsid w:val="00EB6595"/>
    <w:rsid w:val="00EB6625"/>
    <w:rsid w:val="00EB66D9"/>
    <w:rsid w:val="00EB6AC0"/>
    <w:rsid w:val="00EB700C"/>
    <w:rsid w:val="00EC029E"/>
    <w:rsid w:val="00EC0DBE"/>
    <w:rsid w:val="00EC1DD0"/>
    <w:rsid w:val="00EC1EC1"/>
    <w:rsid w:val="00EC2131"/>
    <w:rsid w:val="00EC2C84"/>
    <w:rsid w:val="00EC32AC"/>
    <w:rsid w:val="00EC33AC"/>
    <w:rsid w:val="00EC343C"/>
    <w:rsid w:val="00EC3D86"/>
    <w:rsid w:val="00EC3D97"/>
    <w:rsid w:val="00EC3F7E"/>
    <w:rsid w:val="00EC4431"/>
    <w:rsid w:val="00EC4D43"/>
    <w:rsid w:val="00EC4D51"/>
    <w:rsid w:val="00EC5132"/>
    <w:rsid w:val="00EC547E"/>
    <w:rsid w:val="00EC55C5"/>
    <w:rsid w:val="00EC5726"/>
    <w:rsid w:val="00EC5BB9"/>
    <w:rsid w:val="00EC5C3A"/>
    <w:rsid w:val="00EC5D7A"/>
    <w:rsid w:val="00EC656E"/>
    <w:rsid w:val="00EC6720"/>
    <w:rsid w:val="00EC72E7"/>
    <w:rsid w:val="00EC7C25"/>
    <w:rsid w:val="00ED0316"/>
    <w:rsid w:val="00ED06FD"/>
    <w:rsid w:val="00ED07B1"/>
    <w:rsid w:val="00ED0F5C"/>
    <w:rsid w:val="00ED2068"/>
    <w:rsid w:val="00ED22EA"/>
    <w:rsid w:val="00ED2BCE"/>
    <w:rsid w:val="00ED36B3"/>
    <w:rsid w:val="00ED4208"/>
    <w:rsid w:val="00ED4A7C"/>
    <w:rsid w:val="00ED4F99"/>
    <w:rsid w:val="00ED4FE0"/>
    <w:rsid w:val="00ED555A"/>
    <w:rsid w:val="00ED5B91"/>
    <w:rsid w:val="00ED66C6"/>
    <w:rsid w:val="00ED6827"/>
    <w:rsid w:val="00ED6B66"/>
    <w:rsid w:val="00ED6E88"/>
    <w:rsid w:val="00ED6F1D"/>
    <w:rsid w:val="00ED6F48"/>
    <w:rsid w:val="00ED7358"/>
    <w:rsid w:val="00ED76F6"/>
    <w:rsid w:val="00EE11B8"/>
    <w:rsid w:val="00EE13D4"/>
    <w:rsid w:val="00EE1BF8"/>
    <w:rsid w:val="00EE2320"/>
    <w:rsid w:val="00EE276F"/>
    <w:rsid w:val="00EE2A86"/>
    <w:rsid w:val="00EE2B28"/>
    <w:rsid w:val="00EE35F9"/>
    <w:rsid w:val="00EE3631"/>
    <w:rsid w:val="00EE3E43"/>
    <w:rsid w:val="00EE4E11"/>
    <w:rsid w:val="00EE57E4"/>
    <w:rsid w:val="00EE60B3"/>
    <w:rsid w:val="00EE6635"/>
    <w:rsid w:val="00EF007E"/>
    <w:rsid w:val="00EF0223"/>
    <w:rsid w:val="00EF053E"/>
    <w:rsid w:val="00EF0C16"/>
    <w:rsid w:val="00EF0E0C"/>
    <w:rsid w:val="00EF0E45"/>
    <w:rsid w:val="00EF0EFB"/>
    <w:rsid w:val="00EF140E"/>
    <w:rsid w:val="00EF1E77"/>
    <w:rsid w:val="00EF208E"/>
    <w:rsid w:val="00EF23E7"/>
    <w:rsid w:val="00EF2501"/>
    <w:rsid w:val="00EF2EBD"/>
    <w:rsid w:val="00EF2FFA"/>
    <w:rsid w:val="00EF345E"/>
    <w:rsid w:val="00EF3691"/>
    <w:rsid w:val="00EF3F38"/>
    <w:rsid w:val="00EF4100"/>
    <w:rsid w:val="00EF41C2"/>
    <w:rsid w:val="00EF45CE"/>
    <w:rsid w:val="00EF4878"/>
    <w:rsid w:val="00EF4968"/>
    <w:rsid w:val="00EF56A7"/>
    <w:rsid w:val="00EF61C1"/>
    <w:rsid w:val="00EF626B"/>
    <w:rsid w:val="00EF71D4"/>
    <w:rsid w:val="00EF7283"/>
    <w:rsid w:val="00EF75DD"/>
    <w:rsid w:val="00EF77CF"/>
    <w:rsid w:val="00EF7B20"/>
    <w:rsid w:val="00F001FB"/>
    <w:rsid w:val="00F00D38"/>
    <w:rsid w:val="00F013C8"/>
    <w:rsid w:val="00F01BFC"/>
    <w:rsid w:val="00F01D77"/>
    <w:rsid w:val="00F01DEC"/>
    <w:rsid w:val="00F02867"/>
    <w:rsid w:val="00F02C61"/>
    <w:rsid w:val="00F0327B"/>
    <w:rsid w:val="00F03BFF"/>
    <w:rsid w:val="00F03C1E"/>
    <w:rsid w:val="00F03E37"/>
    <w:rsid w:val="00F047E2"/>
    <w:rsid w:val="00F04A3C"/>
    <w:rsid w:val="00F04D3F"/>
    <w:rsid w:val="00F0527B"/>
    <w:rsid w:val="00F052AD"/>
    <w:rsid w:val="00F053C3"/>
    <w:rsid w:val="00F05580"/>
    <w:rsid w:val="00F05633"/>
    <w:rsid w:val="00F058A2"/>
    <w:rsid w:val="00F059CA"/>
    <w:rsid w:val="00F05EEB"/>
    <w:rsid w:val="00F063F9"/>
    <w:rsid w:val="00F06E4A"/>
    <w:rsid w:val="00F070BA"/>
    <w:rsid w:val="00F07563"/>
    <w:rsid w:val="00F077CE"/>
    <w:rsid w:val="00F07B17"/>
    <w:rsid w:val="00F07BC0"/>
    <w:rsid w:val="00F1092E"/>
    <w:rsid w:val="00F10B36"/>
    <w:rsid w:val="00F10DEA"/>
    <w:rsid w:val="00F1125F"/>
    <w:rsid w:val="00F1129B"/>
    <w:rsid w:val="00F11545"/>
    <w:rsid w:val="00F115FB"/>
    <w:rsid w:val="00F1220C"/>
    <w:rsid w:val="00F122D8"/>
    <w:rsid w:val="00F125D4"/>
    <w:rsid w:val="00F13014"/>
    <w:rsid w:val="00F134C9"/>
    <w:rsid w:val="00F13818"/>
    <w:rsid w:val="00F13B7D"/>
    <w:rsid w:val="00F14510"/>
    <w:rsid w:val="00F1497E"/>
    <w:rsid w:val="00F14ABA"/>
    <w:rsid w:val="00F14B1B"/>
    <w:rsid w:val="00F14C89"/>
    <w:rsid w:val="00F14EE4"/>
    <w:rsid w:val="00F14F83"/>
    <w:rsid w:val="00F15486"/>
    <w:rsid w:val="00F1578F"/>
    <w:rsid w:val="00F165DD"/>
    <w:rsid w:val="00F16B5D"/>
    <w:rsid w:val="00F16F8B"/>
    <w:rsid w:val="00F17145"/>
    <w:rsid w:val="00F1735A"/>
    <w:rsid w:val="00F17465"/>
    <w:rsid w:val="00F1762B"/>
    <w:rsid w:val="00F176B7"/>
    <w:rsid w:val="00F17951"/>
    <w:rsid w:val="00F20707"/>
    <w:rsid w:val="00F2145D"/>
    <w:rsid w:val="00F21584"/>
    <w:rsid w:val="00F21DAA"/>
    <w:rsid w:val="00F2226B"/>
    <w:rsid w:val="00F2271D"/>
    <w:rsid w:val="00F22CF3"/>
    <w:rsid w:val="00F22D57"/>
    <w:rsid w:val="00F2323F"/>
    <w:rsid w:val="00F2327B"/>
    <w:rsid w:val="00F236A8"/>
    <w:rsid w:val="00F23DEC"/>
    <w:rsid w:val="00F24201"/>
    <w:rsid w:val="00F24997"/>
    <w:rsid w:val="00F24D58"/>
    <w:rsid w:val="00F25322"/>
    <w:rsid w:val="00F25791"/>
    <w:rsid w:val="00F25CD1"/>
    <w:rsid w:val="00F25FED"/>
    <w:rsid w:val="00F26034"/>
    <w:rsid w:val="00F262E5"/>
    <w:rsid w:val="00F2761B"/>
    <w:rsid w:val="00F276F6"/>
    <w:rsid w:val="00F27CD1"/>
    <w:rsid w:val="00F27E9E"/>
    <w:rsid w:val="00F3133F"/>
    <w:rsid w:val="00F319EB"/>
    <w:rsid w:val="00F321B2"/>
    <w:rsid w:val="00F323A5"/>
    <w:rsid w:val="00F325E9"/>
    <w:rsid w:val="00F3270F"/>
    <w:rsid w:val="00F32760"/>
    <w:rsid w:val="00F32D35"/>
    <w:rsid w:val="00F335DB"/>
    <w:rsid w:val="00F33732"/>
    <w:rsid w:val="00F337C4"/>
    <w:rsid w:val="00F33912"/>
    <w:rsid w:val="00F33971"/>
    <w:rsid w:val="00F33B7B"/>
    <w:rsid w:val="00F33D93"/>
    <w:rsid w:val="00F34384"/>
    <w:rsid w:val="00F34717"/>
    <w:rsid w:val="00F350BC"/>
    <w:rsid w:val="00F364FC"/>
    <w:rsid w:val="00F36509"/>
    <w:rsid w:val="00F3679F"/>
    <w:rsid w:val="00F368E7"/>
    <w:rsid w:val="00F3740A"/>
    <w:rsid w:val="00F37666"/>
    <w:rsid w:val="00F3772F"/>
    <w:rsid w:val="00F37D15"/>
    <w:rsid w:val="00F37D88"/>
    <w:rsid w:val="00F400C7"/>
    <w:rsid w:val="00F400CF"/>
    <w:rsid w:val="00F404C3"/>
    <w:rsid w:val="00F404C9"/>
    <w:rsid w:val="00F40903"/>
    <w:rsid w:val="00F41093"/>
    <w:rsid w:val="00F41AD7"/>
    <w:rsid w:val="00F42118"/>
    <w:rsid w:val="00F421FD"/>
    <w:rsid w:val="00F42B0F"/>
    <w:rsid w:val="00F42BF8"/>
    <w:rsid w:val="00F434F3"/>
    <w:rsid w:val="00F43863"/>
    <w:rsid w:val="00F43B86"/>
    <w:rsid w:val="00F44397"/>
    <w:rsid w:val="00F4466D"/>
    <w:rsid w:val="00F44804"/>
    <w:rsid w:val="00F44834"/>
    <w:rsid w:val="00F448EE"/>
    <w:rsid w:val="00F44A02"/>
    <w:rsid w:val="00F44C2A"/>
    <w:rsid w:val="00F44DA3"/>
    <w:rsid w:val="00F451ED"/>
    <w:rsid w:val="00F451F8"/>
    <w:rsid w:val="00F45469"/>
    <w:rsid w:val="00F45C64"/>
    <w:rsid w:val="00F46499"/>
    <w:rsid w:val="00F46520"/>
    <w:rsid w:val="00F46893"/>
    <w:rsid w:val="00F46E27"/>
    <w:rsid w:val="00F47477"/>
    <w:rsid w:val="00F4757F"/>
    <w:rsid w:val="00F475CD"/>
    <w:rsid w:val="00F5022B"/>
    <w:rsid w:val="00F504E5"/>
    <w:rsid w:val="00F50878"/>
    <w:rsid w:val="00F516A8"/>
    <w:rsid w:val="00F51B8C"/>
    <w:rsid w:val="00F51BDA"/>
    <w:rsid w:val="00F5207C"/>
    <w:rsid w:val="00F5219C"/>
    <w:rsid w:val="00F52980"/>
    <w:rsid w:val="00F52C24"/>
    <w:rsid w:val="00F52F56"/>
    <w:rsid w:val="00F52FF9"/>
    <w:rsid w:val="00F531E0"/>
    <w:rsid w:val="00F536B7"/>
    <w:rsid w:val="00F53A64"/>
    <w:rsid w:val="00F5434A"/>
    <w:rsid w:val="00F543E9"/>
    <w:rsid w:val="00F5446B"/>
    <w:rsid w:val="00F54FCB"/>
    <w:rsid w:val="00F5500B"/>
    <w:rsid w:val="00F5514E"/>
    <w:rsid w:val="00F556CA"/>
    <w:rsid w:val="00F558B3"/>
    <w:rsid w:val="00F55F5F"/>
    <w:rsid w:val="00F560D0"/>
    <w:rsid w:val="00F5669F"/>
    <w:rsid w:val="00F56D91"/>
    <w:rsid w:val="00F57502"/>
    <w:rsid w:val="00F576F6"/>
    <w:rsid w:val="00F5777C"/>
    <w:rsid w:val="00F57B33"/>
    <w:rsid w:val="00F57E2F"/>
    <w:rsid w:val="00F57ED2"/>
    <w:rsid w:val="00F6038D"/>
    <w:rsid w:val="00F60EC8"/>
    <w:rsid w:val="00F611A3"/>
    <w:rsid w:val="00F61222"/>
    <w:rsid w:val="00F61434"/>
    <w:rsid w:val="00F615D2"/>
    <w:rsid w:val="00F61732"/>
    <w:rsid w:val="00F62069"/>
    <w:rsid w:val="00F62A3A"/>
    <w:rsid w:val="00F62DAC"/>
    <w:rsid w:val="00F630A9"/>
    <w:rsid w:val="00F63969"/>
    <w:rsid w:val="00F6450D"/>
    <w:rsid w:val="00F64EB8"/>
    <w:rsid w:val="00F65673"/>
    <w:rsid w:val="00F6618A"/>
    <w:rsid w:val="00F6637C"/>
    <w:rsid w:val="00F663B9"/>
    <w:rsid w:val="00F6670A"/>
    <w:rsid w:val="00F6687E"/>
    <w:rsid w:val="00F6691E"/>
    <w:rsid w:val="00F66B98"/>
    <w:rsid w:val="00F66C46"/>
    <w:rsid w:val="00F67004"/>
    <w:rsid w:val="00F67287"/>
    <w:rsid w:val="00F6772D"/>
    <w:rsid w:val="00F67839"/>
    <w:rsid w:val="00F67900"/>
    <w:rsid w:val="00F67AE4"/>
    <w:rsid w:val="00F707E4"/>
    <w:rsid w:val="00F7125C"/>
    <w:rsid w:val="00F714D7"/>
    <w:rsid w:val="00F71871"/>
    <w:rsid w:val="00F71AC3"/>
    <w:rsid w:val="00F7204B"/>
    <w:rsid w:val="00F72778"/>
    <w:rsid w:val="00F72ADA"/>
    <w:rsid w:val="00F72D9D"/>
    <w:rsid w:val="00F72DB0"/>
    <w:rsid w:val="00F72F60"/>
    <w:rsid w:val="00F730F0"/>
    <w:rsid w:val="00F732BA"/>
    <w:rsid w:val="00F73718"/>
    <w:rsid w:val="00F7394F"/>
    <w:rsid w:val="00F73E22"/>
    <w:rsid w:val="00F73FD0"/>
    <w:rsid w:val="00F74119"/>
    <w:rsid w:val="00F75455"/>
    <w:rsid w:val="00F7547B"/>
    <w:rsid w:val="00F756B6"/>
    <w:rsid w:val="00F75747"/>
    <w:rsid w:val="00F757F1"/>
    <w:rsid w:val="00F75B79"/>
    <w:rsid w:val="00F75C4C"/>
    <w:rsid w:val="00F760E6"/>
    <w:rsid w:val="00F7663A"/>
    <w:rsid w:val="00F76F5A"/>
    <w:rsid w:val="00F771F2"/>
    <w:rsid w:val="00F778A3"/>
    <w:rsid w:val="00F80168"/>
    <w:rsid w:val="00F802E5"/>
    <w:rsid w:val="00F80706"/>
    <w:rsid w:val="00F80F36"/>
    <w:rsid w:val="00F811D9"/>
    <w:rsid w:val="00F816A9"/>
    <w:rsid w:val="00F82B8B"/>
    <w:rsid w:val="00F82ED7"/>
    <w:rsid w:val="00F832BF"/>
    <w:rsid w:val="00F83391"/>
    <w:rsid w:val="00F834F7"/>
    <w:rsid w:val="00F83744"/>
    <w:rsid w:val="00F840D4"/>
    <w:rsid w:val="00F84125"/>
    <w:rsid w:val="00F84484"/>
    <w:rsid w:val="00F84766"/>
    <w:rsid w:val="00F853D7"/>
    <w:rsid w:val="00F85FC3"/>
    <w:rsid w:val="00F8671E"/>
    <w:rsid w:val="00F871E3"/>
    <w:rsid w:val="00F87D13"/>
    <w:rsid w:val="00F90311"/>
    <w:rsid w:val="00F90D36"/>
    <w:rsid w:val="00F9140B"/>
    <w:rsid w:val="00F9176B"/>
    <w:rsid w:val="00F9199A"/>
    <w:rsid w:val="00F91C8C"/>
    <w:rsid w:val="00F920D4"/>
    <w:rsid w:val="00F920F3"/>
    <w:rsid w:val="00F9250A"/>
    <w:rsid w:val="00F927D5"/>
    <w:rsid w:val="00F92D01"/>
    <w:rsid w:val="00F93975"/>
    <w:rsid w:val="00F93BB9"/>
    <w:rsid w:val="00F93BEE"/>
    <w:rsid w:val="00F93D57"/>
    <w:rsid w:val="00F94488"/>
    <w:rsid w:val="00F945FF"/>
    <w:rsid w:val="00F94CD1"/>
    <w:rsid w:val="00F94E18"/>
    <w:rsid w:val="00F95072"/>
    <w:rsid w:val="00F953BE"/>
    <w:rsid w:val="00F95936"/>
    <w:rsid w:val="00F959AF"/>
    <w:rsid w:val="00F95B35"/>
    <w:rsid w:val="00F963AD"/>
    <w:rsid w:val="00F967B1"/>
    <w:rsid w:val="00F96B80"/>
    <w:rsid w:val="00F96FEE"/>
    <w:rsid w:val="00F97196"/>
    <w:rsid w:val="00F97912"/>
    <w:rsid w:val="00F97B94"/>
    <w:rsid w:val="00F97B9B"/>
    <w:rsid w:val="00F97DD0"/>
    <w:rsid w:val="00F97E6F"/>
    <w:rsid w:val="00FA014A"/>
    <w:rsid w:val="00FA0230"/>
    <w:rsid w:val="00FA0300"/>
    <w:rsid w:val="00FA0572"/>
    <w:rsid w:val="00FA0908"/>
    <w:rsid w:val="00FA0E60"/>
    <w:rsid w:val="00FA1801"/>
    <w:rsid w:val="00FA1D18"/>
    <w:rsid w:val="00FA1F32"/>
    <w:rsid w:val="00FA235E"/>
    <w:rsid w:val="00FA2A6B"/>
    <w:rsid w:val="00FA36DD"/>
    <w:rsid w:val="00FA3D27"/>
    <w:rsid w:val="00FA3FD2"/>
    <w:rsid w:val="00FA42ED"/>
    <w:rsid w:val="00FA43C4"/>
    <w:rsid w:val="00FA4586"/>
    <w:rsid w:val="00FA53AB"/>
    <w:rsid w:val="00FA5531"/>
    <w:rsid w:val="00FA5FD6"/>
    <w:rsid w:val="00FA6130"/>
    <w:rsid w:val="00FA61CA"/>
    <w:rsid w:val="00FA6252"/>
    <w:rsid w:val="00FA697E"/>
    <w:rsid w:val="00FA7C1E"/>
    <w:rsid w:val="00FA7C67"/>
    <w:rsid w:val="00FA7C6F"/>
    <w:rsid w:val="00FB034A"/>
    <w:rsid w:val="00FB0632"/>
    <w:rsid w:val="00FB1491"/>
    <w:rsid w:val="00FB1E47"/>
    <w:rsid w:val="00FB2099"/>
    <w:rsid w:val="00FB2447"/>
    <w:rsid w:val="00FB2D28"/>
    <w:rsid w:val="00FB2D4A"/>
    <w:rsid w:val="00FB382D"/>
    <w:rsid w:val="00FB3A6F"/>
    <w:rsid w:val="00FB403C"/>
    <w:rsid w:val="00FB42C5"/>
    <w:rsid w:val="00FB4DCE"/>
    <w:rsid w:val="00FB4DDF"/>
    <w:rsid w:val="00FB5905"/>
    <w:rsid w:val="00FB5BA9"/>
    <w:rsid w:val="00FB5CCA"/>
    <w:rsid w:val="00FB6407"/>
    <w:rsid w:val="00FB6528"/>
    <w:rsid w:val="00FB716A"/>
    <w:rsid w:val="00FB7B1E"/>
    <w:rsid w:val="00FB7FF4"/>
    <w:rsid w:val="00FC041F"/>
    <w:rsid w:val="00FC068F"/>
    <w:rsid w:val="00FC0810"/>
    <w:rsid w:val="00FC0933"/>
    <w:rsid w:val="00FC0ED5"/>
    <w:rsid w:val="00FC11E0"/>
    <w:rsid w:val="00FC1B87"/>
    <w:rsid w:val="00FC1D80"/>
    <w:rsid w:val="00FC23C4"/>
    <w:rsid w:val="00FC2A75"/>
    <w:rsid w:val="00FC2B44"/>
    <w:rsid w:val="00FC2CFD"/>
    <w:rsid w:val="00FC37F8"/>
    <w:rsid w:val="00FC38FA"/>
    <w:rsid w:val="00FC3AE4"/>
    <w:rsid w:val="00FC40B7"/>
    <w:rsid w:val="00FC41A4"/>
    <w:rsid w:val="00FC4470"/>
    <w:rsid w:val="00FC45BD"/>
    <w:rsid w:val="00FC47A7"/>
    <w:rsid w:val="00FC523D"/>
    <w:rsid w:val="00FC53CF"/>
    <w:rsid w:val="00FC55A8"/>
    <w:rsid w:val="00FC59B1"/>
    <w:rsid w:val="00FC5B28"/>
    <w:rsid w:val="00FC5F64"/>
    <w:rsid w:val="00FC60B3"/>
    <w:rsid w:val="00FC691C"/>
    <w:rsid w:val="00FC6ECA"/>
    <w:rsid w:val="00FC6F9F"/>
    <w:rsid w:val="00FC71E1"/>
    <w:rsid w:val="00FC76E0"/>
    <w:rsid w:val="00FC7742"/>
    <w:rsid w:val="00FC7F64"/>
    <w:rsid w:val="00FD00E0"/>
    <w:rsid w:val="00FD0379"/>
    <w:rsid w:val="00FD0A2E"/>
    <w:rsid w:val="00FD1612"/>
    <w:rsid w:val="00FD1BBC"/>
    <w:rsid w:val="00FD2569"/>
    <w:rsid w:val="00FD2601"/>
    <w:rsid w:val="00FD32AE"/>
    <w:rsid w:val="00FD35E2"/>
    <w:rsid w:val="00FD44B6"/>
    <w:rsid w:val="00FD454D"/>
    <w:rsid w:val="00FD4B1C"/>
    <w:rsid w:val="00FD4DAB"/>
    <w:rsid w:val="00FD4DC0"/>
    <w:rsid w:val="00FD5326"/>
    <w:rsid w:val="00FD556C"/>
    <w:rsid w:val="00FD59EC"/>
    <w:rsid w:val="00FD5ADB"/>
    <w:rsid w:val="00FD61FF"/>
    <w:rsid w:val="00FD670C"/>
    <w:rsid w:val="00FD6A19"/>
    <w:rsid w:val="00FD7121"/>
    <w:rsid w:val="00FD738A"/>
    <w:rsid w:val="00FD75E3"/>
    <w:rsid w:val="00FD75E6"/>
    <w:rsid w:val="00FD78E6"/>
    <w:rsid w:val="00FE0C69"/>
    <w:rsid w:val="00FE1266"/>
    <w:rsid w:val="00FE1347"/>
    <w:rsid w:val="00FE1E2B"/>
    <w:rsid w:val="00FE1EC9"/>
    <w:rsid w:val="00FE25E8"/>
    <w:rsid w:val="00FE269A"/>
    <w:rsid w:val="00FE2896"/>
    <w:rsid w:val="00FE2CAC"/>
    <w:rsid w:val="00FE2E5B"/>
    <w:rsid w:val="00FE2E5F"/>
    <w:rsid w:val="00FE2FF0"/>
    <w:rsid w:val="00FE31B1"/>
    <w:rsid w:val="00FE39BC"/>
    <w:rsid w:val="00FE3B18"/>
    <w:rsid w:val="00FE41DC"/>
    <w:rsid w:val="00FE511B"/>
    <w:rsid w:val="00FE604E"/>
    <w:rsid w:val="00FE620C"/>
    <w:rsid w:val="00FE628F"/>
    <w:rsid w:val="00FE6632"/>
    <w:rsid w:val="00FE6700"/>
    <w:rsid w:val="00FE6904"/>
    <w:rsid w:val="00FE6B2C"/>
    <w:rsid w:val="00FE6DE3"/>
    <w:rsid w:val="00FE7126"/>
    <w:rsid w:val="00FE751C"/>
    <w:rsid w:val="00FE785E"/>
    <w:rsid w:val="00FE7A2C"/>
    <w:rsid w:val="00FF01DA"/>
    <w:rsid w:val="00FF06F1"/>
    <w:rsid w:val="00FF084D"/>
    <w:rsid w:val="00FF1088"/>
    <w:rsid w:val="00FF1262"/>
    <w:rsid w:val="00FF1316"/>
    <w:rsid w:val="00FF1FB9"/>
    <w:rsid w:val="00FF2894"/>
    <w:rsid w:val="00FF2F28"/>
    <w:rsid w:val="00FF314A"/>
    <w:rsid w:val="00FF32F5"/>
    <w:rsid w:val="00FF338E"/>
    <w:rsid w:val="00FF402D"/>
    <w:rsid w:val="00FF4C11"/>
    <w:rsid w:val="00FF4E02"/>
    <w:rsid w:val="00FF505C"/>
    <w:rsid w:val="00FF5528"/>
    <w:rsid w:val="00FF55C4"/>
    <w:rsid w:val="00FF61C1"/>
    <w:rsid w:val="00FF620F"/>
    <w:rsid w:val="00FF647A"/>
    <w:rsid w:val="00FF6493"/>
    <w:rsid w:val="00FF6662"/>
    <w:rsid w:val="00FF68F3"/>
    <w:rsid w:val="00FF6AFC"/>
    <w:rsid w:val="00FF6F99"/>
    <w:rsid w:val="00FF71DE"/>
    <w:rsid w:val="00FF7395"/>
    <w:rsid w:val="00FF7ACA"/>
    <w:rsid w:val="00FF7C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324915"/>
  <w15:docId w15:val="{CE544649-66F8-458A-BBF6-651D1C8D8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10E30"/>
    <w:pPr>
      <w:spacing w:line="260" w:lineRule="atLeast"/>
    </w:pPr>
    <w:rPr>
      <w:rFonts w:eastAsia="SimSun"/>
      <w:sz w:val="22"/>
      <w:lang w:val="en-GB" w:eastAsia="zh-CN"/>
    </w:rPr>
  </w:style>
  <w:style w:type="paragraph" w:styleId="Heading1">
    <w:name w:val="heading 1"/>
    <w:basedOn w:val="Normal"/>
    <w:next w:val="Normal"/>
    <w:link w:val="Heading1Char"/>
    <w:qFormat/>
    <w:rsid w:val="003116F2"/>
    <w:pPr>
      <w:pBdr>
        <w:bottom w:val="single" w:sz="4" w:space="1" w:color="auto"/>
      </w:pBdr>
      <w:jc w:val="both"/>
      <w:outlineLvl w:val="0"/>
    </w:pPr>
    <w:rPr>
      <w:b/>
      <w:smallCaps/>
      <w:color w:val="000000"/>
      <w:sz w:val="26"/>
    </w:rPr>
  </w:style>
  <w:style w:type="paragraph" w:styleId="Heading2">
    <w:name w:val="heading 2"/>
    <w:basedOn w:val="Heading1"/>
    <w:next w:val="Normal"/>
    <w:link w:val="Heading2Char"/>
    <w:unhideWhenUsed/>
    <w:qFormat/>
    <w:rsid w:val="003116F2"/>
    <w:pPr>
      <w:numPr>
        <w:numId w:val="2"/>
      </w:numPr>
      <w:outlineLvl w:val="1"/>
    </w:pPr>
  </w:style>
  <w:style w:type="paragraph" w:styleId="Heading3">
    <w:name w:val="heading 3"/>
    <w:basedOn w:val="ListParagraph"/>
    <w:next w:val="Normal"/>
    <w:link w:val="Heading3Char"/>
    <w:unhideWhenUsed/>
    <w:qFormat/>
    <w:rsid w:val="003116F2"/>
    <w:pPr>
      <w:numPr>
        <w:ilvl w:val="1"/>
        <w:numId w:val="2"/>
      </w:numPr>
      <w:jc w:val="both"/>
      <w:outlineLvl w:val="2"/>
    </w:pPr>
    <w:rPr>
      <w:b/>
      <w:szCs w:val="22"/>
    </w:rPr>
  </w:style>
  <w:style w:type="paragraph" w:styleId="Heading4">
    <w:name w:val="heading 4"/>
    <w:basedOn w:val="Normal"/>
    <w:next w:val="Normal"/>
    <w:link w:val="Heading4Char"/>
    <w:uiPriority w:val="9"/>
    <w:unhideWhenUsed/>
    <w:qFormat/>
    <w:rsid w:val="00BF5538"/>
    <w:pPr>
      <w:pBdr>
        <w:bottom w:val="single" w:sz="4" w:space="1" w:color="auto"/>
      </w:pBdr>
      <w:spacing w:line="269" w:lineRule="auto"/>
      <w:jc w:val="center"/>
      <w:outlineLvl w:val="3"/>
    </w:pPr>
    <w:rPr>
      <w:b/>
      <w:smallCaps/>
      <w:sz w:val="26"/>
    </w:rPr>
  </w:style>
  <w:style w:type="paragraph" w:styleId="Heading5">
    <w:name w:val="heading 5"/>
    <w:basedOn w:val="Normal"/>
    <w:next w:val="Normal"/>
    <w:link w:val="Heading5Char"/>
    <w:unhideWhenUsed/>
    <w:qFormat/>
    <w:rsid w:val="009E76F0"/>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3253FF"/>
    <w:pPr>
      <w:ind w:left="1152" w:hanging="1152"/>
      <w:outlineLvl w:val="5"/>
    </w:pPr>
    <w:rPr>
      <w:sz w:val="20"/>
    </w:rPr>
  </w:style>
  <w:style w:type="paragraph" w:styleId="Heading7">
    <w:name w:val="heading 7"/>
    <w:basedOn w:val="Normal"/>
    <w:next w:val="Normal"/>
    <w:link w:val="Heading7Char"/>
    <w:qFormat/>
    <w:rsid w:val="003253FF"/>
    <w:pPr>
      <w:ind w:left="1296" w:hanging="1296"/>
      <w:outlineLvl w:val="6"/>
    </w:pPr>
    <w:rPr>
      <w:sz w:val="20"/>
    </w:rPr>
  </w:style>
  <w:style w:type="paragraph" w:styleId="Heading8">
    <w:name w:val="heading 8"/>
    <w:basedOn w:val="Normal"/>
    <w:next w:val="Normal"/>
    <w:link w:val="Heading8Char"/>
    <w:qFormat/>
    <w:rsid w:val="003253FF"/>
    <w:pPr>
      <w:ind w:left="1440" w:hanging="1440"/>
      <w:outlineLvl w:val="7"/>
    </w:pPr>
    <w:rPr>
      <w:sz w:val="20"/>
    </w:rPr>
  </w:style>
  <w:style w:type="paragraph" w:styleId="Heading9">
    <w:name w:val="heading 9"/>
    <w:basedOn w:val="Normal"/>
    <w:next w:val="Normal"/>
    <w:link w:val="Heading9Char"/>
    <w:qFormat/>
    <w:rsid w:val="003253FF"/>
    <w:pPr>
      <w:ind w:left="1584" w:hanging="1584"/>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253FF"/>
    <w:pPr>
      <w:spacing w:before="130" w:after="130"/>
    </w:pPr>
    <w:rPr>
      <w:sz w:val="20"/>
    </w:rPr>
  </w:style>
  <w:style w:type="character" w:customStyle="1" w:styleId="BodyTextChar">
    <w:name w:val="Body Text Char"/>
    <w:link w:val="BodyText"/>
    <w:rsid w:val="00BA7136"/>
    <w:rPr>
      <w:rFonts w:eastAsia="SimSun"/>
      <w:lang w:eastAsia="zh-CN"/>
    </w:rPr>
  </w:style>
  <w:style w:type="paragraph" w:styleId="ListParagraph">
    <w:name w:val="List Paragraph"/>
    <w:aliases w:val="Paragraph,Resume Title,Citation List,List Paragraph Char Char,Bullet 1,List Paragraph1,b1,Number_1,SGLText List Paragraph,new,lp1,Normal Sentence,ListPar1,List Paragraph2,List Paragraph11,list1,Figure_name,Grey Bullet List"/>
    <w:basedOn w:val="Normal"/>
    <w:link w:val="ListParagraphChar"/>
    <w:uiPriority w:val="34"/>
    <w:qFormat/>
    <w:rsid w:val="00BA7136"/>
    <w:pPr>
      <w:ind w:left="720"/>
      <w:contextualSpacing/>
    </w:pPr>
  </w:style>
  <w:style w:type="character" w:customStyle="1" w:styleId="Heading1Char">
    <w:name w:val="Heading 1 Char"/>
    <w:link w:val="Heading1"/>
    <w:rsid w:val="003116F2"/>
    <w:rPr>
      <w:rFonts w:eastAsia="SimSun"/>
      <w:b/>
      <w:smallCaps/>
      <w:color w:val="000000"/>
      <w:sz w:val="26"/>
      <w:lang w:val="en-GB" w:eastAsia="zh-CN"/>
    </w:rPr>
  </w:style>
  <w:style w:type="character" w:customStyle="1" w:styleId="Heading2Char">
    <w:name w:val="Heading 2 Char"/>
    <w:link w:val="Heading2"/>
    <w:rsid w:val="003116F2"/>
    <w:rPr>
      <w:rFonts w:eastAsia="SimSun"/>
      <w:b/>
      <w:smallCaps/>
      <w:color w:val="000000"/>
      <w:sz w:val="26"/>
      <w:lang w:val="en-GB" w:eastAsia="zh-CN"/>
    </w:rPr>
  </w:style>
  <w:style w:type="character" w:customStyle="1" w:styleId="Heading3Char">
    <w:name w:val="Heading 3 Char"/>
    <w:link w:val="Heading3"/>
    <w:rsid w:val="003116F2"/>
    <w:rPr>
      <w:rFonts w:eastAsia="SimSun"/>
      <w:b/>
      <w:sz w:val="22"/>
      <w:szCs w:val="22"/>
      <w:lang w:val="en-GB" w:eastAsia="zh-CN"/>
    </w:rPr>
  </w:style>
  <w:style w:type="character" w:customStyle="1" w:styleId="Heading4Char">
    <w:name w:val="Heading 4 Char"/>
    <w:link w:val="Heading4"/>
    <w:uiPriority w:val="9"/>
    <w:rsid w:val="00BF5538"/>
    <w:rPr>
      <w:rFonts w:eastAsia="SimSun"/>
      <w:b/>
      <w:smallCaps/>
      <w:sz w:val="26"/>
      <w:lang w:val="en-GB" w:eastAsia="zh-CN"/>
    </w:rPr>
  </w:style>
  <w:style w:type="paragraph" w:styleId="BalloonText">
    <w:name w:val="Balloon Text"/>
    <w:basedOn w:val="Normal"/>
    <w:link w:val="BalloonTextChar"/>
    <w:uiPriority w:val="99"/>
    <w:semiHidden/>
    <w:unhideWhenUsed/>
    <w:rsid w:val="00A15C5A"/>
    <w:pPr>
      <w:spacing w:line="240" w:lineRule="auto"/>
    </w:pPr>
    <w:rPr>
      <w:rFonts w:ascii="Tahoma" w:hAnsi="Tahoma"/>
      <w:sz w:val="16"/>
      <w:szCs w:val="16"/>
    </w:rPr>
  </w:style>
  <w:style w:type="character" w:customStyle="1" w:styleId="BalloonTextChar">
    <w:name w:val="Balloon Text Char"/>
    <w:link w:val="BalloonText"/>
    <w:uiPriority w:val="99"/>
    <w:semiHidden/>
    <w:rsid w:val="00A15C5A"/>
    <w:rPr>
      <w:rFonts w:ascii="Tahoma" w:eastAsia="SimSun" w:hAnsi="Tahoma" w:cs="Tahoma"/>
      <w:sz w:val="16"/>
      <w:szCs w:val="16"/>
      <w:lang w:val="en-GB" w:eastAsia="zh-CN"/>
    </w:rPr>
  </w:style>
  <w:style w:type="character" w:customStyle="1" w:styleId="Heading5Char">
    <w:name w:val="Heading 5 Char"/>
    <w:link w:val="Heading5"/>
    <w:rsid w:val="00A15C5A"/>
    <w:rPr>
      <w:rFonts w:ascii="Cambria" w:eastAsia="Times New Roman" w:hAnsi="Cambria"/>
      <w:color w:val="243F60"/>
      <w:sz w:val="22"/>
      <w:lang w:val="en-GB" w:eastAsia="zh-CN"/>
    </w:rPr>
  </w:style>
  <w:style w:type="paragraph" w:styleId="BodyTextIndent">
    <w:name w:val="Body Text Indent"/>
    <w:basedOn w:val="Normal"/>
    <w:link w:val="BodyTextIndentChar"/>
    <w:rsid w:val="003253FF"/>
    <w:pPr>
      <w:spacing w:after="120"/>
      <w:ind w:left="360"/>
    </w:pPr>
    <w:rPr>
      <w:sz w:val="20"/>
    </w:rPr>
  </w:style>
  <w:style w:type="character" w:customStyle="1" w:styleId="BodyTextIndentChar">
    <w:name w:val="Body Text Indent Char"/>
    <w:link w:val="BodyTextIndent"/>
    <w:rsid w:val="00A15C5A"/>
    <w:rPr>
      <w:rFonts w:eastAsia="SimSun"/>
      <w:lang w:val="en-GB" w:eastAsia="zh-CN"/>
    </w:rPr>
  </w:style>
  <w:style w:type="paragraph" w:styleId="ListBullet2">
    <w:name w:val="List Bullet 2"/>
    <w:basedOn w:val="ListBullet"/>
    <w:rsid w:val="008D622C"/>
    <w:pPr>
      <w:numPr>
        <w:numId w:val="13"/>
      </w:numPr>
      <w:tabs>
        <w:tab w:val="clear" w:pos="680"/>
        <w:tab w:val="num" w:pos="1440"/>
      </w:tabs>
      <w:spacing w:before="130" w:after="130"/>
      <w:ind w:left="1440" w:hanging="360"/>
      <w:contextualSpacing w:val="0"/>
    </w:pPr>
    <w:rPr>
      <w:lang w:val="en-US"/>
    </w:rPr>
  </w:style>
  <w:style w:type="paragraph" w:styleId="ListBullet">
    <w:name w:val="List Bullet"/>
    <w:basedOn w:val="Normal"/>
    <w:uiPriority w:val="99"/>
    <w:unhideWhenUsed/>
    <w:rsid w:val="008D622C"/>
    <w:pPr>
      <w:numPr>
        <w:numId w:val="14"/>
      </w:numPr>
      <w:contextualSpacing/>
    </w:pPr>
  </w:style>
  <w:style w:type="paragraph" w:styleId="FootnoteText">
    <w:name w:val="footnote text"/>
    <w:basedOn w:val="Normal"/>
    <w:link w:val="FootnoteTextChar"/>
    <w:uiPriority w:val="99"/>
    <w:semiHidden/>
    <w:unhideWhenUsed/>
    <w:rsid w:val="00BF5538"/>
    <w:pPr>
      <w:spacing w:line="240" w:lineRule="auto"/>
    </w:pPr>
    <w:rPr>
      <w:sz w:val="20"/>
    </w:rPr>
  </w:style>
  <w:style w:type="character" w:customStyle="1" w:styleId="FootnoteTextChar">
    <w:name w:val="Footnote Text Char"/>
    <w:link w:val="FootnoteText"/>
    <w:uiPriority w:val="99"/>
    <w:semiHidden/>
    <w:rsid w:val="00BF5538"/>
    <w:rPr>
      <w:rFonts w:eastAsia="SimSun"/>
      <w:sz w:val="20"/>
      <w:szCs w:val="20"/>
      <w:lang w:val="en-GB" w:eastAsia="zh-CN"/>
    </w:rPr>
  </w:style>
  <w:style w:type="character" w:styleId="FootnoteReference">
    <w:name w:val="footnote reference"/>
    <w:uiPriority w:val="99"/>
    <w:semiHidden/>
    <w:unhideWhenUsed/>
    <w:rsid w:val="00BF5538"/>
    <w:rPr>
      <w:vertAlign w:val="superscript"/>
    </w:rPr>
  </w:style>
  <w:style w:type="paragraph" w:styleId="Header">
    <w:name w:val="header"/>
    <w:basedOn w:val="Normal"/>
    <w:link w:val="HeaderChar"/>
    <w:unhideWhenUsed/>
    <w:rsid w:val="003253FF"/>
    <w:pPr>
      <w:tabs>
        <w:tab w:val="center" w:pos="4680"/>
        <w:tab w:val="right" w:pos="9360"/>
      </w:tabs>
      <w:spacing w:line="240" w:lineRule="auto"/>
    </w:pPr>
    <w:rPr>
      <w:sz w:val="20"/>
    </w:rPr>
  </w:style>
  <w:style w:type="character" w:customStyle="1" w:styleId="HeaderChar">
    <w:name w:val="Header Char"/>
    <w:link w:val="Header"/>
    <w:rsid w:val="00DE3C2B"/>
    <w:rPr>
      <w:rFonts w:eastAsia="SimSun"/>
      <w:lang w:val="en-GB" w:eastAsia="zh-CN"/>
    </w:rPr>
  </w:style>
  <w:style w:type="paragraph" w:styleId="Footer">
    <w:name w:val="footer"/>
    <w:basedOn w:val="Normal"/>
    <w:link w:val="FooterChar"/>
    <w:uiPriority w:val="99"/>
    <w:unhideWhenUsed/>
    <w:rsid w:val="003253FF"/>
    <w:pPr>
      <w:tabs>
        <w:tab w:val="center" w:pos="4680"/>
        <w:tab w:val="right" w:pos="9360"/>
      </w:tabs>
      <w:spacing w:line="240" w:lineRule="auto"/>
    </w:pPr>
    <w:rPr>
      <w:sz w:val="20"/>
    </w:rPr>
  </w:style>
  <w:style w:type="character" w:customStyle="1" w:styleId="FooterChar">
    <w:name w:val="Footer Char"/>
    <w:link w:val="Footer"/>
    <w:uiPriority w:val="99"/>
    <w:rsid w:val="00DE3C2B"/>
    <w:rPr>
      <w:rFonts w:eastAsia="SimSun"/>
      <w:lang w:val="en-GB" w:eastAsia="zh-CN"/>
    </w:rPr>
  </w:style>
  <w:style w:type="paragraph" w:styleId="TOC1">
    <w:name w:val="toc 1"/>
    <w:basedOn w:val="Normal"/>
    <w:next w:val="Normal"/>
    <w:autoRedefine/>
    <w:uiPriority w:val="39"/>
    <w:unhideWhenUsed/>
    <w:rsid w:val="00C428F5"/>
    <w:pPr>
      <w:spacing w:after="100"/>
    </w:pPr>
  </w:style>
  <w:style w:type="paragraph" w:styleId="TOC2">
    <w:name w:val="toc 2"/>
    <w:basedOn w:val="Normal"/>
    <w:next w:val="Normal"/>
    <w:autoRedefine/>
    <w:uiPriority w:val="39"/>
    <w:unhideWhenUsed/>
    <w:rsid w:val="00C428F5"/>
    <w:pPr>
      <w:spacing w:after="100"/>
      <w:ind w:left="220"/>
    </w:pPr>
  </w:style>
  <w:style w:type="paragraph" w:styleId="TOC3">
    <w:name w:val="toc 3"/>
    <w:basedOn w:val="Normal"/>
    <w:next w:val="Normal"/>
    <w:autoRedefine/>
    <w:uiPriority w:val="39"/>
    <w:unhideWhenUsed/>
    <w:rsid w:val="00C428F5"/>
    <w:pPr>
      <w:spacing w:after="100"/>
      <w:ind w:left="440"/>
    </w:pPr>
  </w:style>
  <w:style w:type="character" w:styleId="Hyperlink">
    <w:name w:val="Hyperlink"/>
    <w:uiPriority w:val="99"/>
    <w:unhideWhenUsed/>
    <w:rsid w:val="00C428F5"/>
    <w:rPr>
      <w:color w:val="0000FF"/>
      <w:u w:val="single"/>
    </w:rPr>
  </w:style>
  <w:style w:type="character" w:styleId="CommentReference">
    <w:name w:val="annotation reference"/>
    <w:uiPriority w:val="99"/>
    <w:unhideWhenUsed/>
    <w:rsid w:val="004F7CD7"/>
    <w:rPr>
      <w:sz w:val="16"/>
      <w:szCs w:val="16"/>
    </w:rPr>
  </w:style>
  <w:style w:type="paragraph" w:styleId="CommentText">
    <w:name w:val="annotation text"/>
    <w:basedOn w:val="Normal"/>
    <w:link w:val="CommentTextChar"/>
    <w:uiPriority w:val="99"/>
    <w:unhideWhenUsed/>
    <w:rsid w:val="004F7CD7"/>
    <w:pPr>
      <w:spacing w:line="240" w:lineRule="auto"/>
    </w:pPr>
    <w:rPr>
      <w:sz w:val="20"/>
    </w:rPr>
  </w:style>
  <w:style w:type="character" w:customStyle="1" w:styleId="CommentTextChar">
    <w:name w:val="Comment Text Char"/>
    <w:link w:val="CommentText"/>
    <w:uiPriority w:val="99"/>
    <w:rsid w:val="004F7CD7"/>
    <w:rPr>
      <w:rFonts w:eastAsia="SimSun"/>
      <w:sz w:val="20"/>
      <w:szCs w:val="20"/>
      <w:lang w:val="en-GB" w:eastAsia="zh-CN"/>
    </w:rPr>
  </w:style>
  <w:style w:type="paragraph" w:styleId="CommentSubject">
    <w:name w:val="annotation subject"/>
    <w:basedOn w:val="CommentText"/>
    <w:next w:val="CommentText"/>
    <w:link w:val="CommentSubjectChar"/>
    <w:uiPriority w:val="99"/>
    <w:semiHidden/>
    <w:unhideWhenUsed/>
    <w:rsid w:val="004F7CD7"/>
    <w:rPr>
      <w:b/>
      <w:bCs/>
    </w:rPr>
  </w:style>
  <w:style w:type="character" w:customStyle="1" w:styleId="CommentSubjectChar">
    <w:name w:val="Comment Subject Char"/>
    <w:link w:val="CommentSubject"/>
    <w:uiPriority w:val="99"/>
    <w:semiHidden/>
    <w:rsid w:val="004F7CD7"/>
    <w:rPr>
      <w:rFonts w:eastAsia="SimSun"/>
      <w:b/>
      <w:bCs/>
      <w:sz w:val="20"/>
      <w:szCs w:val="20"/>
      <w:lang w:val="en-GB" w:eastAsia="zh-CN"/>
    </w:rPr>
  </w:style>
  <w:style w:type="paragraph" w:styleId="Revision">
    <w:name w:val="Revision"/>
    <w:hidden/>
    <w:uiPriority w:val="99"/>
    <w:semiHidden/>
    <w:rsid w:val="004F7CD7"/>
    <w:rPr>
      <w:rFonts w:eastAsia="SimSun"/>
      <w:sz w:val="22"/>
      <w:lang w:val="en-GB" w:eastAsia="zh-CN"/>
    </w:rPr>
  </w:style>
  <w:style w:type="paragraph" w:customStyle="1" w:styleId="Level1">
    <w:name w:val="Level 1"/>
    <w:basedOn w:val="Normal"/>
    <w:next w:val="Normal"/>
    <w:rsid w:val="004F7CD7"/>
    <w:pPr>
      <w:numPr>
        <w:numId w:val="22"/>
      </w:numPr>
      <w:tabs>
        <w:tab w:val="num" w:pos="0"/>
        <w:tab w:val="left" w:pos="992"/>
      </w:tabs>
      <w:spacing w:after="240" w:line="276" w:lineRule="auto"/>
      <w:ind w:left="920" w:hanging="360"/>
      <w:jc w:val="both"/>
      <w:outlineLvl w:val="0"/>
    </w:pPr>
    <w:rPr>
      <w:rFonts w:ascii="Arial" w:hAnsi="Arial" w:cs="Arial"/>
      <w:sz w:val="21"/>
      <w:szCs w:val="21"/>
      <w:lang w:eastAsia="en-GB"/>
    </w:rPr>
  </w:style>
  <w:style w:type="paragraph" w:customStyle="1" w:styleId="Level2">
    <w:name w:val="Level 2"/>
    <w:basedOn w:val="Normal"/>
    <w:next w:val="Normal"/>
    <w:rsid w:val="004F7CD7"/>
    <w:pPr>
      <w:numPr>
        <w:ilvl w:val="1"/>
        <w:numId w:val="22"/>
      </w:numPr>
      <w:tabs>
        <w:tab w:val="left" w:pos="992"/>
        <w:tab w:val="num" w:pos="1440"/>
      </w:tabs>
      <w:spacing w:after="240" w:line="276" w:lineRule="auto"/>
      <w:ind w:left="1440" w:hanging="360"/>
      <w:jc w:val="both"/>
      <w:outlineLvl w:val="1"/>
    </w:pPr>
    <w:rPr>
      <w:rFonts w:ascii="Arial" w:hAnsi="Arial" w:cs="Arial"/>
      <w:sz w:val="21"/>
      <w:szCs w:val="21"/>
      <w:lang w:eastAsia="en-GB"/>
    </w:rPr>
  </w:style>
  <w:style w:type="paragraph" w:customStyle="1" w:styleId="Level3">
    <w:name w:val="Level 3"/>
    <w:basedOn w:val="Normal"/>
    <w:next w:val="Normal"/>
    <w:rsid w:val="004F7CD7"/>
    <w:pPr>
      <w:numPr>
        <w:ilvl w:val="2"/>
        <w:numId w:val="22"/>
      </w:numPr>
      <w:spacing w:after="240" w:line="276" w:lineRule="auto"/>
      <w:jc w:val="both"/>
      <w:outlineLvl w:val="2"/>
    </w:pPr>
    <w:rPr>
      <w:rFonts w:ascii="Arial" w:eastAsia="Times New Roman" w:hAnsi="Arial" w:cs="Arial"/>
      <w:sz w:val="21"/>
      <w:szCs w:val="21"/>
      <w:lang w:eastAsia="en-GB"/>
    </w:rPr>
  </w:style>
  <w:style w:type="paragraph" w:customStyle="1" w:styleId="Level4">
    <w:name w:val="Level 4"/>
    <w:basedOn w:val="Normal"/>
    <w:next w:val="Normal"/>
    <w:rsid w:val="004F7CD7"/>
    <w:pPr>
      <w:numPr>
        <w:ilvl w:val="3"/>
        <w:numId w:val="22"/>
      </w:numPr>
      <w:spacing w:after="240" w:line="276" w:lineRule="auto"/>
      <w:ind w:left="2694" w:hanging="709"/>
      <w:jc w:val="both"/>
      <w:outlineLvl w:val="3"/>
    </w:pPr>
    <w:rPr>
      <w:rFonts w:ascii="Arial" w:eastAsia="Times New Roman" w:hAnsi="Arial" w:cs="Arial"/>
      <w:sz w:val="21"/>
      <w:szCs w:val="21"/>
      <w:lang w:eastAsia="en-GB"/>
    </w:rPr>
  </w:style>
  <w:style w:type="paragraph" w:customStyle="1" w:styleId="Level5">
    <w:name w:val="Level 5"/>
    <w:basedOn w:val="Normal"/>
    <w:next w:val="Normal"/>
    <w:rsid w:val="004F7CD7"/>
    <w:pPr>
      <w:numPr>
        <w:ilvl w:val="4"/>
        <w:numId w:val="22"/>
      </w:numPr>
      <w:tabs>
        <w:tab w:val="clear" w:pos="2693"/>
        <w:tab w:val="num" w:pos="3600"/>
      </w:tabs>
      <w:spacing w:after="240" w:line="276" w:lineRule="auto"/>
      <w:ind w:left="2694" w:hanging="709"/>
      <w:jc w:val="both"/>
      <w:outlineLvl w:val="4"/>
    </w:pPr>
    <w:rPr>
      <w:rFonts w:ascii="Arial" w:eastAsia="Times New Roman" w:hAnsi="Arial" w:cs="Arial"/>
      <w:sz w:val="21"/>
      <w:szCs w:val="21"/>
      <w:lang w:eastAsia="en-GB"/>
    </w:rPr>
  </w:style>
  <w:style w:type="paragraph" w:customStyle="1" w:styleId="Level6">
    <w:name w:val="Level 6"/>
    <w:basedOn w:val="Normal"/>
    <w:next w:val="Normal"/>
    <w:rsid w:val="004F7CD7"/>
    <w:pPr>
      <w:numPr>
        <w:ilvl w:val="5"/>
        <w:numId w:val="22"/>
      </w:numPr>
      <w:spacing w:after="240" w:line="276" w:lineRule="auto"/>
      <w:ind w:left="2694" w:hanging="709"/>
      <w:jc w:val="both"/>
      <w:outlineLvl w:val="5"/>
    </w:pPr>
    <w:rPr>
      <w:rFonts w:ascii="Arial" w:eastAsia="Times New Roman" w:hAnsi="Arial" w:cs="Arial"/>
      <w:sz w:val="21"/>
      <w:szCs w:val="21"/>
      <w:lang w:eastAsia="en-GB"/>
    </w:rPr>
  </w:style>
  <w:style w:type="paragraph" w:customStyle="1" w:styleId="Level7">
    <w:name w:val="Level 7"/>
    <w:basedOn w:val="Normal"/>
    <w:next w:val="Normal"/>
    <w:rsid w:val="004F7CD7"/>
    <w:pPr>
      <w:numPr>
        <w:ilvl w:val="6"/>
        <w:numId w:val="22"/>
      </w:numPr>
      <w:spacing w:after="240" w:line="276" w:lineRule="auto"/>
      <w:ind w:left="2694" w:hanging="709"/>
      <w:jc w:val="both"/>
      <w:outlineLvl w:val="6"/>
    </w:pPr>
    <w:rPr>
      <w:rFonts w:ascii="Arial" w:eastAsia="Times New Roman" w:hAnsi="Arial" w:cs="Arial"/>
      <w:sz w:val="21"/>
      <w:szCs w:val="21"/>
      <w:lang w:eastAsia="en-GB"/>
    </w:rPr>
  </w:style>
  <w:style w:type="character" w:customStyle="1" w:styleId="Heading6Char">
    <w:name w:val="Heading 6 Char"/>
    <w:link w:val="Heading6"/>
    <w:rsid w:val="00B40CE6"/>
    <w:rPr>
      <w:rFonts w:eastAsia="SimSun"/>
      <w:lang w:val="en-GB" w:eastAsia="zh-CN"/>
    </w:rPr>
  </w:style>
  <w:style w:type="character" w:customStyle="1" w:styleId="Heading7Char">
    <w:name w:val="Heading 7 Char"/>
    <w:link w:val="Heading7"/>
    <w:rsid w:val="00B40CE6"/>
    <w:rPr>
      <w:rFonts w:eastAsia="SimSun"/>
      <w:lang w:val="en-GB" w:eastAsia="zh-CN"/>
    </w:rPr>
  </w:style>
  <w:style w:type="character" w:customStyle="1" w:styleId="Heading8Char">
    <w:name w:val="Heading 8 Char"/>
    <w:link w:val="Heading8"/>
    <w:rsid w:val="00B40CE6"/>
    <w:rPr>
      <w:rFonts w:eastAsia="SimSun"/>
      <w:lang w:val="en-GB" w:eastAsia="zh-CN"/>
    </w:rPr>
  </w:style>
  <w:style w:type="character" w:customStyle="1" w:styleId="Heading9Char">
    <w:name w:val="Heading 9 Char"/>
    <w:link w:val="Heading9"/>
    <w:rsid w:val="00B40CE6"/>
    <w:rPr>
      <w:rFonts w:eastAsia="SimSun"/>
      <w:lang w:val="en-GB" w:eastAsia="zh-CN"/>
    </w:rPr>
  </w:style>
  <w:style w:type="paragraph" w:customStyle="1" w:styleId="Default">
    <w:name w:val="Default"/>
    <w:rsid w:val="00B40CE6"/>
    <w:pPr>
      <w:autoSpaceDE w:val="0"/>
      <w:autoSpaceDN w:val="0"/>
      <w:adjustRightInd w:val="0"/>
    </w:pPr>
    <w:rPr>
      <w:rFonts w:ascii="FDNIGF+TimesNewRoman" w:eastAsia="MS Mincho" w:hAnsi="FDNIGF+TimesNewRoman" w:cs="FDNIGF+TimesNewRoman"/>
      <w:color w:val="000000"/>
      <w:sz w:val="24"/>
      <w:szCs w:val="24"/>
      <w:lang w:eastAsia="ja-JP"/>
    </w:rPr>
  </w:style>
  <w:style w:type="character" w:styleId="PageNumber">
    <w:name w:val="page number"/>
    <w:rsid w:val="00B40CE6"/>
    <w:rPr>
      <w:sz w:val="22"/>
    </w:rPr>
  </w:style>
  <w:style w:type="table" w:styleId="TableGrid">
    <w:name w:val="Table Grid"/>
    <w:basedOn w:val="TableNormal"/>
    <w:uiPriority w:val="59"/>
    <w:rsid w:val="00BF57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Paragraph Char,Resume Title Char,Citation List Char,List Paragraph Char Char Char,Bullet 1 Char,List Paragraph1 Char,b1 Char,Number_1 Char,SGLText List Paragraph Char,new Char,lp1 Char,Normal Sentence Char,ListPar1 Char,list1 Char"/>
    <w:link w:val="ListParagraph"/>
    <w:uiPriority w:val="34"/>
    <w:qFormat/>
    <w:locked/>
    <w:rsid w:val="006B1BA2"/>
    <w:rPr>
      <w:rFonts w:eastAsia="SimSun"/>
      <w:sz w:val="22"/>
      <w:lang w:val="en-GB" w:eastAsia="zh-CN"/>
    </w:rPr>
  </w:style>
  <w:style w:type="paragraph" w:styleId="BodyTextIndent3">
    <w:name w:val="Body Text Indent 3"/>
    <w:basedOn w:val="Normal"/>
    <w:link w:val="BodyTextIndent3Char"/>
    <w:uiPriority w:val="99"/>
    <w:semiHidden/>
    <w:unhideWhenUsed/>
    <w:rsid w:val="0032432F"/>
    <w:pPr>
      <w:spacing w:after="120"/>
      <w:ind w:left="360"/>
    </w:pPr>
    <w:rPr>
      <w:sz w:val="16"/>
      <w:szCs w:val="16"/>
    </w:rPr>
  </w:style>
  <w:style w:type="character" w:customStyle="1" w:styleId="BodyTextIndent3Char">
    <w:name w:val="Body Text Indent 3 Char"/>
    <w:link w:val="BodyTextIndent3"/>
    <w:uiPriority w:val="99"/>
    <w:semiHidden/>
    <w:rsid w:val="0032432F"/>
    <w:rPr>
      <w:rFonts w:eastAsia="SimSun"/>
      <w:sz w:val="16"/>
      <w:szCs w:val="16"/>
      <w:lang w:val="en-GB" w:eastAsia="zh-CN"/>
    </w:rPr>
  </w:style>
  <w:style w:type="paragraph" w:customStyle="1" w:styleId="Style11">
    <w:name w:val="Style 11"/>
    <w:basedOn w:val="Normal"/>
    <w:rsid w:val="0032432F"/>
    <w:pPr>
      <w:widowControl w:val="0"/>
      <w:autoSpaceDE w:val="0"/>
      <w:autoSpaceDN w:val="0"/>
      <w:spacing w:line="384" w:lineRule="atLeast"/>
    </w:pPr>
    <w:rPr>
      <w:rFonts w:eastAsia="Times New Roman"/>
      <w:sz w:val="24"/>
      <w:szCs w:val="24"/>
      <w:lang w:val="en-US" w:eastAsia="en-US"/>
    </w:rPr>
  </w:style>
  <w:style w:type="paragraph" w:customStyle="1" w:styleId="Heading1a">
    <w:name w:val="Heading 1a"/>
    <w:basedOn w:val="Normal"/>
    <w:next w:val="Normal"/>
    <w:rsid w:val="003D327E"/>
    <w:pPr>
      <w:keepNext/>
      <w:keepLines/>
      <w:numPr>
        <w:numId w:val="34"/>
      </w:numPr>
      <w:spacing w:before="1440" w:after="240" w:line="240" w:lineRule="auto"/>
      <w:jc w:val="center"/>
      <w:outlineLvl w:val="0"/>
    </w:pPr>
    <w:rPr>
      <w:rFonts w:eastAsia="Times New Roman"/>
      <w:b/>
      <w:caps/>
      <w:sz w:val="32"/>
      <w:szCs w:val="24"/>
      <w:lang w:val="en-US" w:eastAsia="en-US"/>
    </w:rPr>
  </w:style>
  <w:style w:type="paragraph" w:customStyle="1" w:styleId="MainParanoChapter">
    <w:name w:val="Main Para no Chapter #"/>
    <w:basedOn w:val="Normal"/>
    <w:rsid w:val="003D327E"/>
    <w:pPr>
      <w:numPr>
        <w:ilvl w:val="1"/>
        <w:numId w:val="34"/>
      </w:numPr>
      <w:spacing w:after="240" w:line="240" w:lineRule="auto"/>
      <w:outlineLvl w:val="1"/>
    </w:pPr>
    <w:rPr>
      <w:rFonts w:eastAsia="Times New Roman"/>
      <w:sz w:val="24"/>
      <w:szCs w:val="24"/>
      <w:lang w:val="en-US" w:eastAsia="en-US"/>
    </w:rPr>
  </w:style>
  <w:style w:type="paragraph" w:customStyle="1" w:styleId="Sub-Para1underX">
    <w:name w:val="Sub-Para 1 under X."/>
    <w:basedOn w:val="Normal"/>
    <w:rsid w:val="003D327E"/>
    <w:pPr>
      <w:numPr>
        <w:ilvl w:val="2"/>
        <w:numId w:val="34"/>
      </w:numPr>
      <w:spacing w:after="240" w:line="240" w:lineRule="auto"/>
      <w:outlineLvl w:val="2"/>
    </w:pPr>
    <w:rPr>
      <w:rFonts w:eastAsia="Times New Roman"/>
      <w:sz w:val="24"/>
      <w:szCs w:val="24"/>
      <w:lang w:val="en-US" w:eastAsia="en-US"/>
    </w:rPr>
  </w:style>
  <w:style w:type="paragraph" w:customStyle="1" w:styleId="Sub-Para2underX">
    <w:name w:val="Sub-Para 2 under X."/>
    <w:basedOn w:val="Normal"/>
    <w:rsid w:val="003D327E"/>
    <w:pPr>
      <w:numPr>
        <w:ilvl w:val="3"/>
        <w:numId w:val="34"/>
      </w:numPr>
      <w:spacing w:after="240" w:line="240" w:lineRule="auto"/>
      <w:outlineLvl w:val="3"/>
    </w:pPr>
    <w:rPr>
      <w:rFonts w:eastAsia="Times New Roman"/>
      <w:sz w:val="24"/>
      <w:szCs w:val="24"/>
      <w:lang w:val="en-US" w:eastAsia="en-US"/>
    </w:rPr>
  </w:style>
  <w:style w:type="paragraph" w:customStyle="1" w:styleId="Sub-Para3underX">
    <w:name w:val="Sub-Para 3 under X."/>
    <w:basedOn w:val="Normal"/>
    <w:rsid w:val="003D327E"/>
    <w:pPr>
      <w:numPr>
        <w:ilvl w:val="4"/>
        <w:numId w:val="34"/>
      </w:numPr>
      <w:spacing w:after="240" w:line="240" w:lineRule="auto"/>
      <w:outlineLvl w:val="4"/>
    </w:pPr>
    <w:rPr>
      <w:rFonts w:eastAsia="Times New Roman"/>
      <w:sz w:val="24"/>
      <w:szCs w:val="24"/>
      <w:lang w:val="en-US" w:eastAsia="en-US"/>
    </w:rPr>
  </w:style>
  <w:style w:type="paragraph" w:customStyle="1" w:styleId="Sub-Para4underX">
    <w:name w:val="Sub-Para 4 under X."/>
    <w:basedOn w:val="Normal"/>
    <w:rsid w:val="003D327E"/>
    <w:pPr>
      <w:numPr>
        <w:ilvl w:val="5"/>
        <w:numId w:val="34"/>
      </w:numPr>
      <w:spacing w:after="240" w:line="240" w:lineRule="auto"/>
      <w:outlineLvl w:val="5"/>
    </w:pPr>
    <w:rPr>
      <w:rFonts w:eastAsia="Times New Roman"/>
      <w:sz w:val="24"/>
      <w:szCs w:val="24"/>
      <w:lang w:val="en-US" w:eastAsia="en-US"/>
    </w:rPr>
  </w:style>
  <w:style w:type="paragraph" w:customStyle="1" w:styleId="Outline">
    <w:name w:val="Outline"/>
    <w:basedOn w:val="Normal"/>
    <w:rsid w:val="00CF7EFE"/>
    <w:pPr>
      <w:spacing w:before="240" w:line="240" w:lineRule="auto"/>
    </w:pPr>
    <w:rPr>
      <w:rFonts w:eastAsia="MS Mincho"/>
      <w:kern w:val="28"/>
      <w:sz w:val="24"/>
      <w:lang w:val="en-US" w:eastAsia="en-US"/>
    </w:rPr>
  </w:style>
  <w:style w:type="paragraph" w:styleId="NormalWeb">
    <w:name w:val="Normal (Web)"/>
    <w:basedOn w:val="Normal"/>
    <w:rsid w:val="00CF7EFE"/>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character" w:styleId="IntenseEmphasis">
    <w:name w:val="Intense Emphasis"/>
    <w:uiPriority w:val="21"/>
    <w:qFormat/>
    <w:rsid w:val="00445175"/>
    <w:rPr>
      <w:b/>
      <w:bCs/>
      <w:i/>
      <w:iCs/>
      <w:color w:val="4F81BD"/>
    </w:rPr>
  </w:style>
  <w:style w:type="character" w:styleId="PlaceholderText">
    <w:name w:val="Placeholder Text"/>
    <w:basedOn w:val="DefaultParagraphFont"/>
    <w:uiPriority w:val="99"/>
    <w:semiHidden/>
    <w:rsid w:val="009F1C82"/>
    <w:rPr>
      <w:color w:val="808080"/>
    </w:rPr>
  </w:style>
  <w:style w:type="paragraph" w:styleId="NoSpacing">
    <w:name w:val="No Spacing"/>
    <w:uiPriority w:val="1"/>
    <w:qFormat/>
    <w:rsid w:val="00526955"/>
    <w:rPr>
      <w:rFonts w:eastAsia="SimSun"/>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31654">
      <w:bodyDiv w:val="1"/>
      <w:marLeft w:val="0"/>
      <w:marRight w:val="0"/>
      <w:marTop w:val="0"/>
      <w:marBottom w:val="0"/>
      <w:divBdr>
        <w:top w:val="none" w:sz="0" w:space="0" w:color="auto"/>
        <w:left w:val="none" w:sz="0" w:space="0" w:color="auto"/>
        <w:bottom w:val="none" w:sz="0" w:space="0" w:color="auto"/>
        <w:right w:val="none" w:sz="0" w:space="0" w:color="auto"/>
      </w:divBdr>
    </w:div>
    <w:div w:id="227350681">
      <w:bodyDiv w:val="1"/>
      <w:marLeft w:val="0"/>
      <w:marRight w:val="0"/>
      <w:marTop w:val="0"/>
      <w:marBottom w:val="0"/>
      <w:divBdr>
        <w:top w:val="none" w:sz="0" w:space="0" w:color="auto"/>
        <w:left w:val="none" w:sz="0" w:space="0" w:color="auto"/>
        <w:bottom w:val="none" w:sz="0" w:space="0" w:color="auto"/>
        <w:right w:val="none" w:sz="0" w:space="0" w:color="auto"/>
      </w:divBdr>
    </w:div>
    <w:div w:id="262497839">
      <w:bodyDiv w:val="1"/>
      <w:marLeft w:val="0"/>
      <w:marRight w:val="0"/>
      <w:marTop w:val="0"/>
      <w:marBottom w:val="0"/>
      <w:divBdr>
        <w:top w:val="none" w:sz="0" w:space="0" w:color="auto"/>
        <w:left w:val="none" w:sz="0" w:space="0" w:color="auto"/>
        <w:bottom w:val="none" w:sz="0" w:space="0" w:color="auto"/>
        <w:right w:val="none" w:sz="0" w:space="0" w:color="auto"/>
      </w:divBdr>
    </w:div>
    <w:div w:id="498355243">
      <w:bodyDiv w:val="1"/>
      <w:marLeft w:val="0"/>
      <w:marRight w:val="0"/>
      <w:marTop w:val="0"/>
      <w:marBottom w:val="0"/>
      <w:divBdr>
        <w:top w:val="none" w:sz="0" w:space="0" w:color="auto"/>
        <w:left w:val="none" w:sz="0" w:space="0" w:color="auto"/>
        <w:bottom w:val="none" w:sz="0" w:space="0" w:color="auto"/>
        <w:right w:val="none" w:sz="0" w:space="0" w:color="auto"/>
      </w:divBdr>
    </w:div>
    <w:div w:id="663095483">
      <w:bodyDiv w:val="1"/>
      <w:marLeft w:val="0"/>
      <w:marRight w:val="0"/>
      <w:marTop w:val="0"/>
      <w:marBottom w:val="0"/>
      <w:divBdr>
        <w:top w:val="none" w:sz="0" w:space="0" w:color="auto"/>
        <w:left w:val="none" w:sz="0" w:space="0" w:color="auto"/>
        <w:bottom w:val="none" w:sz="0" w:space="0" w:color="auto"/>
        <w:right w:val="none" w:sz="0" w:space="0" w:color="auto"/>
      </w:divBdr>
    </w:div>
    <w:div w:id="929460869">
      <w:bodyDiv w:val="1"/>
      <w:marLeft w:val="0"/>
      <w:marRight w:val="0"/>
      <w:marTop w:val="0"/>
      <w:marBottom w:val="0"/>
      <w:divBdr>
        <w:top w:val="none" w:sz="0" w:space="0" w:color="auto"/>
        <w:left w:val="none" w:sz="0" w:space="0" w:color="auto"/>
        <w:bottom w:val="none" w:sz="0" w:space="0" w:color="auto"/>
        <w:right w:val="none" w:sz="0" w:space="0" w:color="auto"/>
      </w:divBdr>
    </w:div>
    <w:div w:id="1224684045">
      <w:bodyDiv w:val="1"/>
      <w:marLeft w:val="0"/>
      <w:marRight w:val="0"/>
      <w:marTop w:val="0"/>
      <w:marBottom w:val="0"/>
      <w:divBdr>
        <w:top w:val="none" w:sz="0" w:space="0" w:color="auto"/>
        <w:left w:val="none" w:sz="0" w:space="0" w:color="auto"/>
        <w:bottom w:val="none" w:sz="0" w:space="0" w:color="auto"/>
        <w:right w:val="none" w:sz="0" w:space="0" w:color="auto"/>
      </w:divBdr>
    </w:div>
    <w:div w:id="1480537126">
      <w:bodyDiv w:val="1"/>
      <w:marLeft w:val="0"/>
      <w:marRight w:val="0"/>
      <w:marTop w:val="0"/>
      <w:marBottom w:val="0"/>
      <w:divBdr>
        <w:top w:val="none" w:sz="0" w:space="0" w:color="auto"/>
        <w:left w:val="none" w:sz="0" w:space="0" w:color="auto"/>
        <w:bottom w:val="none" w:sz="0" w:space="0" w:color="auto"/>
        <w:right w:val="none" w:sz="0" w:space="0" w:color="auto"/>
      </w:divBdr>
    </w:div>
    <w:div w:id="1527862496">
      <w:bodyDiv w:val="1"/>
      <w:marLeft w:val="0"/>
      <w:marRight w:val="0"/>
      <w:marTop w:val="0"/>
      <w:marBottom w:val="0"/>
      <w:divBdr>
        <w:top w:val="none" w:sz="0" w:space="0" w:color="auto"/>
        <w:left w:val="none" w:sz="0" w:space="0" w:color="auto"/>
        <w:bottom w:val="none" w:sz="0" w:space="0" w:color="auto"/>
        <w:right w:val="none" w:sz="0" w:space="0" w:color="auto"/>
      </w:divBdr>
    </w:div>
    <w:div w:id="1714307566">
      <w:bodyDiv w:val="1"/>
      <w:marLeft w:val="0"/>
      <w:marRight w:val="0"/>
      <w:marTop w:val="0"/>
      <w:marBottom w:val="0"/>
      <w:divBdr>
        <w:top w:val="none" w:sz="0" w:space="0" w:color="auto"/>
        <w:left w:val="none" w:sz="0" w:space="0" w:color="auto"/>
        <w:bottom w:val="none" w:sz="0" w:space="0" w:color="auto"/>
        <w:right w:val="none" w:sz="0" w:space="0" w:color="auto"/>
      </w:divBdr>
      <w:divsChild>
        <w:div w:id="58676068">
          <w:marLeft w:val="0"/>
          <w:marRight w:val="0"/>
          <w:marTop w:val="0"/>
          <w:marBottom w:val="0"/>
          <w:divBdr>
            <w:top w:val="none" w:sz="0" w:space="0" w:color="auto"/>
            <w:left w:val="none" w:sz="0" w:space="0" w:color="auto"/>
            <w:bottom w:val="none" w:sz="0" w:space="0" w:color="auto"/>
            <w:right w:val="none" w:sz="0" w:space="0" w:color="auto"/>
          </w:divBdr>
        </w:div>
        <w:div w:id="1117337943">
          <w:marLeft w:val="0"/>
          <w:marRight w:val="0"/>
          <w:marTop w:val="0"/>
          <w:marBottom w:val="0"/>
          <w:divBdr>
            <w:top w:val="none" w:sz="0" w:space="0" w:color="auto"/>
            <w:left w:val="none" w:sz="0" w:space="0" w:color="auto"/>
            <w:bottom w:val="none" w:sz="0" w:space="0" w:color="auto"/>
            <w:right w:val="none" w:sz="0" w:space="0" w:color="auto"/>
          </w:divBdr>
        </w:div>
        <w:div w:id="1673140886">
          <w:marLeft w:val="0"/>
          <w:marRight w:val="0"/>
          <w:marTop w:val="0"/>
          <w:marBottom w:val="0"/>
          <w:divBdr>
            <w:top w:val="none" w:sz="0" w:space="0" w:color="auto"/>
            <w:left w:val="none" w:sz="0" w:space="0" w:color="auto"/>
            <w:bottom w:val="none" w:sz="0" w:space="0" w:color="auto"/>
            <w:right w:val="none" w:sz="0" w:space="0" w:color="auto"/>
          </w:divBdr>
        </w:div>
      </w:divsChild>
    </w:div>
    <w:div w:id="1923030425">
      <w:bodyDiv w:val="1"/>
      <w:marLeft w:val="0"/>
      <w:marRight w:val="0"/>
      <w:marTop w:val="0"/>
      <w:marBottom w:val="0"/>
      <w:divBdr>
        <w:top w:val="none" w:sz="0" w:space="0" w:color="auto"/>
        <w:left w:val="none" w:sz="0" w:space="0" w:color="auto"/>
        <w:bottom w:val="none" w:sz="0" w:space="0" w:color="auto"/>
        <w:right w:val="none" w:sz="0" w:space="0" w:color="auto"/>
      </w:divBdr>
    </w:div>
    <w:div w:id="212962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9897D-BA11-4310-9D92-43D54BDF08E3}">
  <ds:schemaRefs>
    <ds:schemaRef ds:uri="http://schemas.openxmlformats.org/officeDocument/2006/bibliography"/>
  </ds:schemaRefs>
</ds:datastoreItem>
</file>

<file path=customXml/itemProps2.xml><?xml version="1.0" encoding="utf-8"?>
<ds:datastoreItem xmlns:ds="http://schemas.openxmlformats.org/officeDocument/2006/customXml" ds:itemID="{966F3719-7C6D-4626-9C75-1E4C78769AB9}">
  <ds:schemaRefs>
    <ds:schemaRef ds:uri="http://schemas.openxmlformats.org/officeDocument/2006/bibliography"/>
  </ds:schemaRefs>
</ds:datastoreItem>
</file>

<file path=customXml/itemProps3.xml><?xml version="1.0" encoding="utf-8"?>
<ds:datastoreItem xmlns:ds="http://schemas.openxmlformats.org/officeDocument/2006/customXml" ds:itemID="{791A9447-97B5-4DA7-922E-B3676E6712B0}">
  <ds:schemaRefs>
    <ds:schemaRef ds:uri="http://schemas.openxmlformats.org/officeDocument/2006/bibliography"/>
  </ds:schemaRefs>
</ds:datastoreItem>
</file>

<file path=customXml/itemProps4.xml><?xml version="1.0" encoding="utf-8"?>
<ds:datastoreItem xmlns:ds="http://schemas.openxmlformats.org/officeDocument/2006/customXml" ds:itemID="{5E747D74-6A7C-4CB9-9594-BF732D7159A5}">
  <ds:schemaRefs>
    <ds:schemaRef ds:uri="http://schemas.openxmlformats.org/officeDocument/2006/bibliography"/>
  </ds:schemaRefs>
</ds:datastoreItem>
</file>

<file path=customXml/itemProps5.xml><?xml version="1.0" encoding="utf-8"?>
<ds:datastoreItem xmlns:ds="http://schemas.openxmlformats.org/officeDocument/2006/customXml" ds:itemID="{1237D906-60DC-4E8C-95C6-9014451FF3D5}">
  <ds:schemaRefs>
    <ds:schemaRef ds:uri="http://schemas.openxmlformats.org/officeDocument/2006/bibliography"/>
  </ds:schemaRefs>
</ds:datastoreItem>
</file>

<file path=customXml/itemProps6.xml><?xml version="1.0" encoding="utf-8"?>
<ds:datastoreItem xmlns:ds="http://schemas.openxmlformats.org/officeDocument/2006/customXml" ds:itemID="{F788195A-A7F0-499F-981F-A43D8ABE5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4205</Words>
  <Characters>23971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28120</CharactersWithSpaces>
  <SharedDoc>false</SharedDoc>
  <HLinks>
    <vt:vector size="36" baseType="variant">
      <vt:variant>
        <vt:i4>1179708</vt:i4>
      </vt:variant>
      <vt:variant>
        <vt:i4>32</vt:i4>
      </vt:variant>
      <vt:variant>
        <vt:i4>0</vt:i4>
      </vt:variant>
      <vt:variant>
        <vt:i4>5</vt:i4>
      </vt:variant>
      <vt:variant>
        <vt:lpwstr/>
      </vt:variant>
      <vt:variant>
        <vt:lpwstr>_Toc460601841</vt:lpwstr>
      </vt:variant>
      <vt:variant>
        <vt:i4>1179708</vt:i4>
      </vt:variant>
      <vt:variant>
        <vt:i4>26</vt:i4>
      </vt:variant>
      <vt:variant>
        <vt:i4>0</vt:i4>
      </vt:variant>
      <vt:variant>
        <vt:i4>5</vt:i4>
      </vt:variant>
      <vt:variant>
        <vt:lpwstr/>
      </vt:variant>
      <vt:variant>
        <vt:lpwstr>_Toc460601840</vt:lpwstr>
      </vt:variant>
      <vt:variant>
        <vt:i4>1376316</vt:i4>
      </vt:variant>
      <vt:variant>
        <vt:i4>20</vt:i4>
      </vt:variant>
      <vt:variant>
        <vt:i4>0</vt:i4>
      </vt:variant>
      <vt:variant>
        <vt:i4>5</vt:i4>
      </vt:variant>
      <vt:variant>
        <vt:lpwstr/>
      </vt:variant>
      <vt:variant>
        <vt:lpwstr>_Toc460601839</vt:lpwstr>
      </vt:variant>
      <vt:variant>
        <vt:i4>1376316</vt:i4>
      </vt:variant>
      <vt:variant>
        <vt:i4>14</vt:i4>
      </vt:variant>
      <vt:variant>
        <vt:i4>0</vt:i4>
      </vt:variant>
      <vt:variant>
        <vt:i4>5</vt:i4>
      </vt:variant>
      <vt:variant>
        <vt:lpwstr/>
      </vt:variant>
      <vt:variant>
        <vt:lpwstr>_Toc460601838</vt:lpwstr>
      </vt:variant>
      <vt:variant>
        <vt:i4>1376316</vt:i4>
      </vt:variant>
      <vt:variant>
        <vt:i4>8</vt:i4>
      </vt:variant>
      <vt:variant>
        <vt:i4>0</vt:i4>
      </vt:variant>
      <vt:variant>
        <vt:i4>5</vt:i4>
      </vt:variant>
      <vt:variant>
        <vt:lpwstr/>
      </vt:variant>
      <vt:variant>
        <vt:lpwstr>_Toc460601837</vt:lpwstr>
      </vt:variant>
      <vt:variant>
        <vt:i4>1376316</vt:i4>
      </vt:variant>
      <vt:variant>
        <vt:i4>2</vt:i4>
      </vt:variant>
      <vt:variant>
        <vt:i4>0</vt:i4>
      </vt:variant>
      <vt:variant>
        <vt:i4>5</vt:i4>
      </vt:variant>
      <vt:variant>
        <vt:lpwstr/>
      </vt:variant>
      <vt:variant>
        <vt:lpwstr>_Toc460601836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Haidermota BNR &amp; Co;Haidermota &amp; Co.</dc:creator>
  <cp:lastModifiedBy>Haidermota &amp; Co.</cp:lastModifiedBy>
  <cp:revision>8</cp:revision>
  <cp:lastPrinted>2019-07-31T10:15:00Z</cp:lastPrinted>
  <dcterms:created xsi:type="dcterms:W3CDTF">2019-09-13T11:45:00Z</dcterms:created>
  <dcterms:modified xsi:type="dcterms:W3CDTF">2019-09-14T09:17:00Z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vt:lpwstr>Dubai</vt:lpwstr>
  </property>
  <property fmtid="{D5CDD505-2E9C-101B-9397-08002B2CF9AE}" pid="3" name="TH_NEW_VERSION">
    <vt:lpwstr>-1</vt:lpwstr>
  </property>
  <property fmtid="{D5CDD505-2E9C-101B-9397-08002B2CF9AE}" pid="4" name="DMSLink.1&lt;DESCRIPTION&gt;">
    <vt:lpwstr>Andrew Greaves</vt:lpwstr>
  </property>
  <property fmtid="{D5CDD505-2E9C-101B-9397-08002B2CF9AE}" pid="5" name="DMSLink.9">
    <vt:lpwstr>566088</vt:lpwstr>
  </property>
  <property fmtid="{D5CDD505-2E9C-101B-9397-08002B2CF9AE}" pid="6" name="DMSLink.10">
    <vt:lpwstr>1</vt:lpwstr>
  </property>
  <property fmtid="{D5CDD505-2E9C-101B-9397-08002B2CF9AE}" pid="7" name="DMSLink.13">
    <vt:lpwstr>DUBAI</vt:lpwstr>
  </property>
  <property fmtid="{D5CDD505-2E9C-101B-9397-08002B2CF9AE}" pid="8" name="DMSLink.15">
    <vt:lpwstr>72062</vt:lpwstr>
  </property>
  <property fmtid="{D5CDD505-2E9C-101B-9397-08002B2CF9AE}" pid="9" name="DMSLink.16">
    <vt:lpwstr>3</vt:lpwstr>
  </property>
  <property fmtid="{D5CDD505-2E9C-101B-9397-08002B2CF9AE}" pid="10" name="DMSLink.Reference">
    <vt:lpwstr>DUBAI.566088.1</vt:lpwstr>
  </property>
  <property fmtid="{D5CDD505-2E9C-101B-9397-08002B2CF9AE}" pid="11" name="DMSLink.7">
    <vt:lpwstr>DOT RfP Revised.doc</vt:lpwstr>
  </property>
  <property fmtid="{D5CDD505-2E9C-101B-9397-08002B2CF9AE}" pid="12" name="DMSLink.1">
    <vt:lpwstr>AEG</vt:lpwstr>
  </property>
  <property fmtid="{D5CDD505-2E9C-101B-9397-08002B2CF9AE}" pid="13" name="DMSLink.3&lt;DESCRIPTION&gt;">
    <vt:lpwstr>Document</vt:lpwstr>
  </property>
  <property fmtid="{D5CDD505-2E9C-101B-9397-08002B2CF9AE}" pid="14" name="DMSLink.3">
    <vt:lpwstr>DOCUMENT</vt:lpwstr>
  </property>
  <property fmtid="{D5CDD505-2E9C-101B-9397-08002B2CF9AE}" pid="15" name="DMSLink.6">
    <vt:lpwstr>WORD97</vt:lpwstr>
  </property>
  <property fmtid="{D5CDD505-2E9C-101B-9397-08002B2CF9AE}" pid="16" name="DMSLink.6&lt;DESCRIPTION&gt;">
    <vt:lpwstr>MS Word 97</vt:lpwstr>
  </property>
  <property fmtid="{D5CDD505-2E9C-101B-9397-08002B2CF9AE}" pid="17" name="DMSLink.8">
    <vt:lpwstr>AEG</vt:lpwstr>
  </property>
  <property fmtid="{D5CDD505-2E9C-101B-9397-08002B2CF9AE}" pid="18" name="DMSLink.8&lt;DESCRIPTION&gt;">
    <vt:lpwstr>Andrew Greaves</vt:lpwstr>
  </property>
  <property fmtid="{D5CDD505-2E9C-101B-9397-08002B2CF9AE}" pid="19" name="DMSLink.15&lt;DESCRIPTION&gt;">
    <vt:lpwstr>KPMG</vt:lpwstr>
  </property>
  <property fmtid="{D5CDD505-2E9C-101B-9397-08002B2CF9AE}" pid="20" name="DMSLink.16&lt;DESCRIPTION&gt;">
    <vt:lpwstr>Automated Parking Concession</vt:lpwstr>
  </property>
</Properties>
</file>